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027508941" w:edGrp="everyone" w:displacedByCustomXml="next"/>
    <w:permEnd w:id="2027508941" w:displacedByCustomXml="next"/>
    <w:sdt>
      <w:sdtPr>
        <w:id w:val="-619830457"/>
        <w:docPartObj>
          <w:docPartGallery w:val="Cover Pages"/>
          <w:docPartUnique/>
        </w:docPartObj>
      </w:sdtPr>
      <w:sdtEndPr>
        <w:rPr>
          <w:b/>
          <w:color w:val="ED7D31" w:themeColor="accent2"/>
          <w:sz w:val="52"/>
          <w:szCs w:val="52"/>
        </w:rPr>
      </w:sdtEndPr>
      <w:sdtContent>
        <w:p w14:paraId="69831303" w14:textId="7C94F391" w:rsidR="007707AD" w:rsidRDefault="007707AD"/>
        <w:p w14:paraId="4852D140" w14:textId="4BA1160D" w:rsidR="007707AD" w:rsidRDefault="00823524">
          <w:pPr>
            <w:rPr>
              <w:b/>
              <w:bCs/>
              <w:color w:val="ED7D31" w:themeColor="accent2"/>
              <w:sz w:val="52"/>
              <w:szCs w:val="52"/>
            </w:rPr>
          </w:pPr>
          <w:r w:rsidRPr="00DD1101">
            <w:rPr>
              <w:b/>
              <w:bCs/>
              <w:noProof/>
              <w:color w:val="ED7D31" w:themeColor="accent2"/>
              <w:sz w:val="52"/>
              <w:szCs w:val="52"/>
            </w:rPr>
            <mc:AlternateContent>
              <mc:Choice Requires="wps">
                <w:drawing>
                  <wp:anchor distT="45720" distB="45720" distL="114300" distR="114300" simplePos="0" relativeHeight="251649024" behindDoc="0" locked="0" layoutInCell="1" allowOverlap="1" wp14:anchorId="3BB3018F" wp14:editId="55A56F9A">
                    <wp:simplePos x="0" y="0"/>
                    <wp:positionH relativeFrom="margin">
                      <wp:align>left</wp:align>
                    </wp:positionH>
                    <wp:positionV relativeFrom="paragraph">
                      <wp:posOffset>2651760</wp:posOffset>
                    </wp:positionV>
                    <wp:extent cx="6086475" cy="3892550"/>
                    <wp:effectExtent l="19050" t="19050" r="47625" b="31750"/>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92550"/>
                            </a:xfrm>
                            <a:prstGeom prst="rect">
                              <a:avLst/>
                            </a:prstGeom>
                            <a:solidFill>
                              <a:srgbClr val="FFFFFF"/>
                            </a:solidFill>
                            <a:ln w="57150">
                              <a:solidFill>
                                <a:schemeClr val="accent2"/>
                              </a:solidFill>
                              <a:miter lim="800000"/>
                              <a:headEnd/>
                              <a:tailEnd/>
                            </a:ln>
                          </wps:spPr>
                          <wps:txbx>
                            <w:txbxContent>
                              <w:p w14:paraId="311008DE" w14:textId="77777777" w:rsidR="00BC44D7" w:rsidRDefault="00BC44D7" w:rsidP="004D3424">
                                <w:pPr>
                                  <w:jc w:val="center"/>
                                  <w:rPr>
                                    <w:b/>
                                    <w:bCs/>
                                    <w:sz w:val="72"/>
                                    <w:szCs w:val="72"/>
                                  </w:rPr>
                                </w:pPr>
                              </w:p>
                              <w:p w14:paraId="3FFCE15D" w14:textId="5CF7FF75" w:rsidR="00DD1101" w:rsidRDefault="004D3424" w:rsidP="004D3424">
                                <w:pPr>
                                  <w:jc w:val="center"/>
                                  <w:rPr>
                                    <w:b/>
                                    <w:bCs/>
                                    <w:sz w:val="72"/>
                                    <w:szCs w:val="72"/>
                                  </w:rPr>
                                </w:pPr>
                                <w:r>
                                  <w:rPr>
                                    <w:b/>
                                    <w:bCs/>
                                    <w:sz w:val="72"/>
                                    <w:szCs w:val="72"/>
                                  </w:rPr>
                                  <w:t>TRAINING WORKBOOK</w:t>
                                </w:r>
                              </w:p>
                              <w:p w14:paraId="0764C17F" w14:textId="3F5FD9E3" w:rsidR="004D3424" w:rsidRDefault="004D3424" w:rsidP="004D3424">
                                <w:pPr>
                                  <w:jc w:val="center"/>
                                  <w:rPr>
                                    <w:b/>
                                    <w:bCs/>
                                    <w:sz w:val="72"/>
                                    <w:szCs w:val="72"/>
                                  </w:rPr>
                                </w:pPr>
                              </w:p>
                              <w:p w14:paraId="5B36AE82" w14:textId="1A2CDE04" w:rsidR="004D3424" w:rsidRDefault="004D3424" w:rsidP="004D3424">
                                <w:pPr>
                                  <w:jc w:val="center"/>
                                  <w:rPr>
                                    <w:b/>
                                    <w:bCs/>
                                    <w:sz w:val="72"/>
                                    <w:szCs w:val="72"/>
                                  </w:rPr>
                                </w:pPr>
                                <w:r>
                                  <w:rPr>
                                    <w:b/>
                                    <w:bCs/>
                                    <w:sz w:val="72"/>
                                    <w:szCs w:val="72"/>
                                  </w:rPr>
                                  <w:t>MODULE #</w:t>
                                </w:r>
                                <w:r w:rsidR="00455C12">
                                  <w:rPr>
                                    <w:b/>
                                    <w:bCs/>
                                    <w:sz w:val="72"/>
                                    <w:szCs w:val="72"/>
                                  </w:rPr>
                                  <w:t>5</w:t>
                                </w:r>
                                <w:r>
                                  <w:rPr>
                                    <w:b/>
                                    <w:bCs/>
                                    <w:sz w:val="72"/>
                                    <w:szCs w:val="72"/>
                                  </w:rPr>
                                  <w:t>:</w:t>
                                </w:r>
                              </w:p>
                              <w:p w14:paraId="04219FE4" w14:textId="77777777" w:rsidR="004D3424" w:rsidRDefault="004D3424" w:rsidP="004D3424">
                                <w:pPr>
                                  <w:jc w:val="center"/>
                                  <w:rPr>
                                    <w:b/>
                                    <w:bCs/>
                                    <w:sz w:val="72"/>
                                    <w:szCs w:val="72"/>
                                  </w:rPr>
                                </w:pPr>
                              </w:p>
                              <w:p w14:paraId="22F027D5" w14:textId="42E5AC77" w:rsidR="00BC44D7" w:rsidRPr="004D3424" w:rsidRDefault="00455C12" w:rsidP="004D3424">
                                <w:pPr>
                                  <w:jc w:val="center"/>
                                  <w:rPr>
                                    <w:b/>
                                    <w:bCs/>
                                    <w:sz w:val="72"/>
                                    <w:szCs w:val="72"/>
                                  </w:rPr>
                                </w:pPr>
                                <w:r>
                                  <w:rPr>
                                    <w:b/>
                                    <w:bCs/>
                                    <w:sz w:val="72"/>
                                    <w:szCs w:val="72"/>
                                  </w:rPr>
                                  <w:t>Systems Around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3018F" id="_x0000_t202" coordsize="21600,21600" o:spt="202" path="m,l,21600r21600,l21600,xe">
                    <v:stroke joinstyle="miter"/>
                    <v:path gradientshapeok="t" o:connecttype="rect"/>
                  </v:shapetype>
                  <v:shape id="Text Box 2" o:spid="_x0000_s1026" type="#_x0000_t202" style="position:absolute;margin-left:0;margin-top:208.8pt;width:479.25pt;height:306.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" strokecolor="#ed7d31 [3205]" strokeweight="4.5pt">
                    <v:textbox>
                      <w:txbxContent>
                        <w:p w14:paraId="311008DE" w14:textId="77777777" w:rsidR="00BC44D7" w:rsidRDefault="00BC44D7" w:rsidP="004D3424">
                          <w:pPr>
                            <w:jc w:val="center"/>
                            <w:rPr>
                              <w:b/>
                              <w:bCs/>
                              <w:sz w:val="72"/>
                              <w:szCs w:val="72"/>
                            </w:rPr>
                          </w:pPr>
                        </w:p>
                        <w:p w14:paraId="3FFCE15D" w14:textId="5CF7FF75" w:rsidR="00DD1101" w:rsidRDefault="004D3424" w:rsidP="004D3424">
                          <w:pPr>
                            <w:jc w:val="center"/>
                            <w:rPr>
                              <w:b/>
                              <w:bCs/>
                              <w:sz w:val="72"/>
                              <w:szCs w:val="72"/>
                            </w:rPr>
                          </w:pPr>
                          <w:r>
                            <w:rPr>
                              <w:b/>
                              <w:bCs/>
                              <w:sz w:val="72"/>
                              <w:szCs w:val="72"/>
                            </w:rPr>
                            <w:t>TRAINING WORKBOOK</w:t>
                          </w:r>
                        </w:p>
                        <w:p w14:paraId="0764C17F" w14:textId="3F5FD9E3" w:rsidR="004D3424" w:rsidRDefault="004D3424" w:rsidP="004D3424">
                          <w:pPr>
                            <w:jc w:val="center"/>
                            <w:rPr>
                              <w:b/>
                              <w:bCs/>
                              <w:sz w:val="72"/>
                              <w:szCs w:val="72"/>
                            </w:rPr>
                          </w:pPr>
                        </w:p>
                        <w:p w14:paraId="5B36AE82" w14:textId="1A2CDE04" w:rsidR="004D3424" w:rsidRDefault="004D3424" w:rsidP="004D3424">
                          <w:pPr>
                            <w:jc w:val="center"/>
                            <w:rPr>
                              <w:b/>
                              <w:bCs/>
                              <w:sz w:val="72"/>
                              <w:szCs w:val="72"/>
                            </w:rPr>
                          </w:pPr>
                          <w:r>
                            <w:rPr>
                              <w:b/>
                              <w:bCs/>
                              <w:sz w:val="72"/>
                              <w:szCs w:val="72"/>
                            </w:rPr>
                            <w:t>MODULE #</w:t>
                          </w:r>
                          <w:r w:rsidR="00455C12">
                            <w:rPr>
                              <w:b/>
                              <w:bCs/>
                              <w:sz w:val="72"/>
                              <w:szCs w:val="72"/>
                            </w:rPr>
                            <w:t>5</w:t>
                          </w:r>
                          <w:r>
                            <w:rPr>
                              <w:b/>
                              <w:bCs/>
                              <w:sz w:val="72"/>
                              <w:szCs w:val="72"/>
                            </w:rPr>
                            <w:t>:</w:t>
                          </w:r>
                        </w:p>
                        <w:p w14:paraId="04219FE4" w14:textId="77777777" w:rsidR="004D3424" w:rsidRDefault="004D3424" w:rsidP="004D3424">
                          <w:pPr>
                            <w:jc w:val="center"/>
                            <w:rPr>
                              <w:b/>
                              <w:bCs/>
                              <w:sz w:val="72"/>
                              <w:szCs w:val="72"/>
                            </w:rPr>
                          </w:pPr>
                        </w:p>
                        <w:p w14:paraId="22F027D5" w14:textId="42E5AC77" w:rsidR="00BC44D7" w:rsidRPr="004D3424" w:rsidRDefault="00455C12" w:rsidP="004D3424">
                          <w:pPr>
                            <w:jc w:val="center"/>
                            <w:rPr>
                              <w:b/>
                              <w:bCs/>
                              <w:sz w:val="72"/>
                              <w:szCs w:val="72"/>
                            </w:rPr>
                          </w:pPr>
                          <w:r>
                            <w:rPr>
                              <w:b/>
                              <w:bCs/>
                              <w:sz w:val="72"/>
                              <w:szCs w:val="72"/>
                            </w:rPr>
                            <w:t>Systems Around the Child</w:t>
                          </w:r>
                        </w:p>
                      </w:txbxContent>
                    </v:textbox>
                    <w10:wrap type="square" anchorx="margin"/>
                  </v:shape>
                </w:pict>
              </mc:Fallback>
            </mc:AlternateContent>
          </w:r>
          <w:r w:rsidR="007707AD" w:rsidRPr="1AF31401">
            <w:rPr>
              <w:b/>
              <w:bCs/>
              <w:color w:val="ED7D31" w:themeColor="accent2"/>
              <w:sz w:val="52"/>
              <w:szCs w:val="52"/>
            </w:rPr>
            <w:br w:type="page"/>
          </w:r>
        </w:p>
      </w:sdtContent>
    </w:sdt>
    <w:p w14:paraId="42D593BF" w14:textId="24BE7C78" w:rsidR="00140A7A" w:rsidRDefault="00875885" w:rsidP="00E71CCA">
      <w:pPr>
        <w:jc w:val="center"/>
        <w:rPr>
          <w:b/>
          <w:color w:val="ED7D31" w:themeColor="accent2"/>
          <w:sz w:val="52"/>
          <w:szCs w:val="52"/>
        </w:rPr>
      </w:pPr>
      <w:r>
        <w:rPr>
          <w:noProof/>
        </w:rPr>
        <w:lastRenderedPageBreak/>
        <mc:AlternateContent>
          <mc:Choice Requires="wps">
            <w:drawing>
              <wp:anchor distT="0" distB="0" distL="114300" distR="114300" simplePos="0" relativeHeight="251658274" behindDoc="0" locked="0" layoutInCell="1" allowOverlap="1" wp14:anchorId="22CC1028" wp14:editId="5AEE4B85">
                <wp:simplePos x="0" y="0"/>
                <wp:positionH relativeFrom="column">
                  <wp:posOffset>2152650</wp:posOffset>
                </wp:positionH>
                <wp:positionV relativeFrom="paragraph">
                  <wp:posOffset>4956175</wp:posOffset>
                </wp:positionV>
                <wp:extent cx="3838575" cy="1008380"/>
                <wp:effectExtent l="0" t="0" r="9525" b="1270"/>
                <wp:wrapNone/>
                <wp:docPr id="174101" name="Text Box 174101"/>
                <wp:cNvGraphicFramePr/>
                <a:graphic xmlns:a="http://schemas.openxmlformats.org/drawingml/2006/main">
                  <a:graphicData uri="http://schemas.microsoft.com/office/word/2010/wordprocessingShape">
                    <wps:wsp>
                      <wps:cNvSpPr txBox="1"/>
                      <wps:spPr>
                        <a:xfrm>
                          <a:off x="0" y="0"/>
                          <a:ext cx="3838575" cy="1008380"/>
                        </a:xfrm>
                        <a:prstGeom prst="rect">
                          <a:avLst/>
                        </a:prstGeom>
                        <a:solidFill>
                          <a:schemeClr val="lt1"/>
                        </a:solidFill>
                        <a:ln w="6350">
                          <a:noFill/>
                        </a:ln>
                      </wps:spPr>
                      <wps:txbx>
                        <w:txbxContent>
                          <w:p w14:paraId="636EED0E" w14:textId="32FE91F3" w:rsidR="000C5619" w:rsidRPr="00A36AFF" w:rsidRDefault="000C5619" w:rsidP="00875885">
                            <w:pPr>
                              <w:jc w:val="both"/>
                              <w:rPr>
                                <w:sz w:val="26"/>
                                <w:szCs w:val="26"/>
                              </w:rPr>
                            </w:pPr>
                            <w:bookmarkStart w:id="0" w:name="_Hlk68601971"/>
                            <w:bookmarkStart w:id="1" w:name="_Hlk68601972"/>
                            <w:r w:rsidRPr="00A36AFF">
                              <w:rPr>
                                <w:sz w:val="26"/>
                                <w:szCs w:val="26"/>
                              </w:rPr>
                              <w:t>Whenever you see this icon throughout your workbook, it is time to stop and reflect on what you have learnt so far</w:t>
                            </w:r>
                            <w:r w:rsidR="00A36AFF" w:rsidRPr="00A36AFF">
                              <w:rPr>
                                <w:sz w:val="26"/>
                                <w:szCs w:val="26"/>
                              </w:rPr>
                              <w:t xml:space="preserve"> as it relates to children you have cared for</w:t>
                            </w:r>
                            <w:r w:rsidRPr="00A36AFF">
                              <w:rPr>
                                <w:sz w:val="26"/>
                                <w:szCs w:val="26"/>
                              </w:rPr>
                              <w:t xml:space="preserve">.  Make some notes in the space provided.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C1028" id="Text Box 174101" o:spid="_x0000_s1027" type="#_x0000_t202" style="position:absolute;left:0;text-align:left;margin-left:169.5pt;margin-top:390.25pt;width:302.25pt;height:79.4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" fillcolor="white [3201]" stroked="f" strokeweight=".5pt">
                <v:textbox>
                  <w:txbxContent>
                    <w:p w14:paraId="636EED0E" w14:textId="32FE91F3" w:rsidR="000C5619" w:rsidRPr="00A36AFF" w:rsidRDefault="000C5619" w:rsidP="00875885">
                      <w:pPr>
                        <w:jc w:val="both"/>
                        <w:rPr>
                          <w:sz w:val="26"/>
                          <w:szCs w:val="26"/>
                        </w:rPr>
                      </w:pPr>
                      <w:bookmarkStart w:id="2" w:name="_Hlk68601971"/>
                      <w:bookmarkStart w:id="3" w:name="_Hlk68601972"/>
                      <w:r w:rsidRPr="00A36AFF">
                        <w:rPr>
                          <w:sz w:val="26"/>
                          <w:szCs w:val="26"/>
                        </w:rPr>
                        <w:t>Whenever you see this icon throughout your workbook, it is time to stop and reflect on what you have learnt so far</w:t>
                      </w:r>
                      <w:r w:rsidR="00A36AFF" w:rsidRPr="00A36AFF">
                        <w:rPr>
                          <w:sz w:val="26"/>
                          <w:szCs w:val="26"/>
                        </w:rPr>
                        <w:t xml:space="preserve"> as it relates to children you have cared for</w:t>
                      </w:r>
                      <w:r w:rsidRPr="00A36AFF">
                        <w:rPr>
                          <w:sz w:val="26"/>
                          <w:szCs w:val="26"/>
                        </w:rPr>
                        <w:t xml:space="preserve">.  Make some notes in the space provided.  </w:t>
                      </w:r>
                      <w:bookmarkEnd w:id="2"/>
                      <w:bookmarkEnd w:id="3"/>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70B9A4AA" wp14:editId="02D407C2">
                <wp:simplePos x="0" y="0"/>
                <wp:positionH relativeFrom="column">
                  <wp:posOffset>2085974</wp:posOffset>
                </wp:positionH>
                <wp:positionV relativeFrom="paragraph">
                  <wp:posOffset>2298700</wp:posOffset>
                </wp:positionV>
                <wp:extent cx="3895725" cy="1914525"/>
                <wp:effectExtent l="0" t="0" r="9525" b="9525"/>
                <wp:wrapNone/>
                <wp:docPr id="174097" name="Text Box 174097"/>
                <wp:cNvGraphicFramePr/>
                <a:graphic xmlns:a="http://schemas.openxmlformats.org/drawingml/2006/main">
                  <a:graphicData uri="http://schemas.microsoft.com/office/word/2010/wordprocessingShape">
                    <wps:wsp>
                      <wps:cNvSpPr txBox="1"/>
                      <wps:spPr>
                        <a:xfrm>
                          <a:off x="0" y="0"/>
                          <a:ext cx="3895725" cy="1914525"/>
                        </a:xfrm>
                        <a:prstGeom prst="rect">
                          <a:avLst/>
                        </a:prstGeom>
                        <a:solidFill>
                          <a:schemeClr val="lt1"/>
                        </a:solidFill>
                        <a:ln w="6350">
                          <a:noFill/>
                        </a:ln>
                      </wps:spPr>
                      <wps:txbx>
                        <w:txbxContent>
                          <w:p w14:paraId="6383D969" w14:textId="6DACA515" w:rsidR="000C5619" w:rsidRPr="00A36AFF" w:rsidRDefault="000C5619" w:rsidP="00875885">
                            <w:pPr>
                              <w:jc w:val="both"/>
                              <w:rPr>
                                <w:sz w:val="26"/>
                                <w:szCs w:val="26"/>
                              </w:rPr>
                            </w:pPr>
                            <w:bookmarkStart w:id="2" w:name="_Hlk68601937"/>
                            <w:bookmarkStart w:id="3" w:name="_Hlk68601938"/>
                            <w:r w:rsidRPr="00A36AFF">
                              <w:rPr>
                                <w:sz w:val="26"/>
                                <w:szCs w:val="26"/>
                              </w:rPr>
                              <w:t>Whenever you see this icon throughout your workbook, you will find a link to a video.  Click on the link and press the CTRL button on your keyboard to play the clip.</w:t>
                            </w:r>
                          </w:p>
                          <w:p w14:paraId="13460DD8" w14:textId="018DCAA6" w:rsidR="000C5619" w:rsidRDefault="000C5619" w:rsidP="00D55C46">
                            <w:pPr>
                              <w:rPr>
                                <w:color w:val="7F7F7F" w:themeColor="text1" w:themeTint="80"/>
                                <w:sz w:val="26"/>
                                <w:szCs w:val="26"/>
                              </w:rPr>
                            </w:pPr>
                          </w:p>
                          <w:p w14:paraId="34C40CFB" w14:textId="79833D8A" w:rsidR="000C5619" w:rsidRPr="00A36AFF" w:rsidRDefault="000C5619" w:rsidP="00875885">
                            <w:pPr>
                              <w:jc w:val="both"/>
                              <w:rPr>
                                <w:sz w:val="26"/>
                                <w:szCs w:val="26"/>
                              </w:rPr>
                            </w:pPr>
                            <w:r w:rsidRPr="00A36AFF">
                              <w:rPr>
                                <w:sz w:val="26"/>
                                <w:szCs w:val="26"/>
                              </w:rPr>
                              <w:t xml:space="preserve">Whenever you see this icon throughout your workbook, you are being asked to stop and take a look at one of the provided Handouts, which will provide more information about the topic.  </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A4AA" id="Text Box 174097" o:spid="_x0000_s1028" type="#_x0000_t202" style="position:absolute;left:0;text-align:left;margin-left:164.25pt;margin-top:181pt;width:306.75pt;height:150.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" fillcolor="white [3201]" stroked="f" strokeweight=".5pt">
                <v:textbox>
                  <w:txbxContent>
                    <w:p w14:paraId="6383D969" w14:textId="6DACA515" w:rsidR="000C5619" w:rsidRPr="00A36AFF" w:rsidRDefault="000C5619" w:rsidP="00875885">
                      <w:pPr>
                        <w:jc w:val="both"/>
                        <w:rPr>
                          <w:sz w:val="26"/>
                          <w:szCs w:val="26"/>
                        </w:rPr>
                      </w:pPr>
                      <w:bookmarkStart w:id="6" w:name="_Hlk68601937"/>
                      <w:bookmarkStart w:id="7" w:name="_Hlk68601938"/>
                      <w:r w:rsidRPr="00A36AFF">
                        <w:rPr>
                          <w:sz w:val="26"/>
                          <w:szCs w:val="26"/>
                        </w:rPr>
                        <w:t>Whenever you see this icon throughout your workbook, you will find a link to a video.  Click on the link and press the CTRL button on your keyboard to play the clip.</w:t>
                      </w:r>
                    </w:p>
                    <w:p w14:paraId="13460DD8" w14:textId="018DCAA6" w:rsidR="000C5619" w:rsidRDefault="000C5619" w:rsidP="00D55C46">
                      <w:pPr>
                        <w:rPr>
                          <w:color w:val="7F7F7F" w:themeColor="text1" w:themeTint="80"/>
                          <w:sz w:val="26"/>
                          <w:szCs w:val="26"/>
                        </w:rPr>
                      </w:pPr>
                    </w:p>
                    <w:p w14:paraId="34C40CFB" w14:textId="79833D8A" w:rsidR="000C5619" w:rsidRPr="00A36AFF" w:rsidRDefault="000C5619" w:rsidP="00875885">
                      <w:pPr>
                        <w:jc w:val="both"/>
                        <w:rPr>
                          <w:sz w:val="26"/>
                          <w:szCs w:val="26"/>
                        </w:rPr>
                      </w:pPr>
                      <w:r w:rsidRPr="00A36AFF">
                        <w:rPr>
                          <w:sz w:val="26"/>
                          <w:szCs w:val="26"/>
                        </w:rPr>
                        <w:t xml:space="preserve">Whenever you see this icon throughout your workbook, you are being asked to stop and take a look at one of the provided Handouts, which will provide more information about the topic.  </w:t>
                      </w:r>
                      <w:bookmarkEnd w:id="6"/>
                      <w:bookmarkEnd w:id="7"/>
                    </w:p>
                  </w:txbxContent>
                </v:textbox>
              </v:shape>
            </w:pict>
          </mc:Fallback>
        </mc:AlternateContent>
      </w:r>
      <w:r w:rsidR="00670112">
        <w:rPr>
          <w:noProof/>
        </w:rPr>
        <mc:AlternateContent>
          <mc:Choice Requires="wps">
            <w:drawing>
              <wp:anchor distT="0" distB="0" distL="114300" distR="114300" simplePos="0" relativeHeight="251658289" behindDoc="0" locked="0" layoutInCell="1" allowOverlap="1" wp14:anchorId="0E4FCC96" wp14:editId="1B3A5A2C">
                <wp:simplePos x="0" y="0"/>
                <wp:positionH relativeFrom="column">
                  <wp:posOffset>1743075</wp:posOffset>
                </wp:positionH>
                <wp:positionV relativeFrom="paragraph">
                  <wp:posOffset>6756400</wp:posOffset>
                </wp:positionV>
                <wp:extent cx="4248150" cy="1371600"/>
                <wp:effectExtent l="0" t="0" r="0" b="0"/>
                <wp:wrapNone/>
                <wp:docPr id="235530" name="Text Box 235530"/>
                <wp:cNvGraphicFramePr/>
                <a:graphic xmlns:a="http://schemas.openxmlformats.org/drawingml/2006/main">
                  <a:graphicData uri="http://schemas.microsoft.com/office/word/2010/wordprocessingShape">
                    <wps:wsp>
                      <wps:cNvSpPr txBox="1"/>
                      <wps:spPr>
                        <a:xfrm>
                          <a:off x="0" y="0"/>
                          <a:ext cx="4248150" cy="1371600"/>
                        </a:xfrm>
                        <a:prstGeom prst="rect">
                          <a:avLst/>
                        </a:prstGeom>
                        <a:solidFill>
                          <a:schemeClr val="lt1"/>
                        </a:solidFill>
                        <a:ln w="6350">
                          <a:noFill/>
                        </a:ln>
                      </wps:spPr>
                      <wps:txbx>
                        <w:txbxContent>
                          <w:p w14:paraId="06419CA9" w14:textId="4DE23F36" w:rsidR="00A36AFF" w:rsidRPr="0038134B" w:rsidRDefault="00875885" w:rsidP="00875885">
                            <w:pPr>
                              <w:jc w:val="both"/>
                              <w:rPr>
                                <w:sz w:val="26"/>
                                <w:szCs w:val="26"/>
                              </w:rPr>
                            </w:pPr>
                            <w:r>
                              <w:rPr>
                                <w:sz w:val="26"/>
                                <w:szCs w:val="26"/>
                              </w:rPr>
                              <w:t xml:space="preserve">This training requires you to think about how the material applies to specific children you have cared for.  </w:t>
                            </w:r>
                            <w:r w:rsidR="00A36AFF" w:rsidRPr="0038134B">
                              <w:rPr>
                                <w:sz w:val="26"/>
                                <w:szCs w:val="26"/>
                              </w:rPr>
                              <w:t xml:space="preserve">If you feel that you do not have enough experience caring for children in out of home care to respond to </w:t>
                            </w:r>
                            <w:r w:rsidR="007816E8" w:rsidRPr="0038134B">
                              <w:rPr>
                                <w:sz w:val="26"/>
                                <w:szCs w:val="26"/>
                              </w:rPr>
                              <w:t xml:space="preserve">any of </w:t>
                            </w:r>
                            <w:r w:rsidR="00A36AFF" w:rsidRPr="0038134B">
                              <w:rPr>
                                <w:sz w:val="26"/>
                                <w:szCs w:val="26"/>
                              </w:rPr>
                              <w:t>the reflective questions, a Case Study is included in the Handouts.  Refer to this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CC96" id="Text Box 235530" o:spid="_x0000_s1029" type="#_x0000_t202" style="position:absolute;left:0;text-align:left;margin-left:137.25pt;margin-top:532pt;width:334.5pt;height:108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" fillcolor="white [3201]" stroked="f" strokeweight=".5pt">
                <v:textbox>
                  <w:txbxContent>
                    <w:p w14:paraId="06419CA9" w14:textId="4DE23F36" w:rsidR="00A36AFF" w:rsidRPr="0038134B" w:rsidRDefault="00875885" w:rsidP="00875885">
                      <w:pPr>
                        <w:jc w:val="both"/>
                        <w:rPr>
                          <w:sz w:val="26"/>
                          <w:szCs w:val="26"/>
                        </w:rPr>
                      </w:pPr>
                      <w:r>
                        <w:rPr>
                          <w:sz w:val="26"/>
                          <w:szCs w:val="26"/>
                        </w:rPr>
                        <w:t xml:space="preserve">This training requires you to think about how the material applies to specific children you have cared for.  </w:t>
                      </w:r>
                      <w:r w:rsidR="00A36AFF" w:rsidRPr="0038134B">
                        <w:rPr>
                          <w:sz w:val="26"/>
                          <w:szCs w:val="26"/>
                        </w:rPr>
                        <w:t xml:space="preserve">If you feel that you do not have enough experience caring for children in out of home care to respond to </w:t>
                      </w:r>
                      <w:r w:rsidR="007816E8" w:rsidRPr="0038134B">
                        <w:rPr>
                          <w:sz w:val="26"/>
                          <w:szCs w:val="26"/>
                        </w:rPr>
                        <w:t xml:space="preserve">any of </w:t>
                      </w:r>
                      <w:r w:rsidR="00A36AFF" w:rsidRPr="0038134B">
                        <w:rPr>
                          <w:sz w:val="26"/>
                          <w:szCs w:val="26"/>
                        </w:rPr>
                        <w:t>the reflective questions, a Case Study is included in the Handouts.  Refer to this if needed.</w:t>
                      </w:r>
                    </w:p>
                  </w:txbxContent>
                </v:textbox>
              </v:shape>
            </w:pict>
          </mc:Fallback>
        </mc:AlternateContent>
      </w:r>
      <w:r w:rsidR="005B1F61" w:rsidRPr="00B7707C">
        <w:rPr>
          <w:noProof/>
        </w:rPr>
        <mc:AlternateContent>
          <mc:Choice Requires="wps">
            <w:drawing>
              <wp:anchor distT="45720" distB="45720" distL="114300" distR="114300" simplePos="0" relativeHeight="251657236" behindDoc="0" locked="0" layoutInCell="1" allowOverlap="1" wp14:anchorId="6B74E35B" wp14:editId="28A20269">
                <wp:simplePos x="0" y="0"/>
                <wp:positionH relativeFrom="column">
                  <wp:posOffset>-200025</wp:posOffset>
                </wp:positionH>
                <wp:positionV relativeFrom="paragraph">
                  <wp:posOffset>19051</wp:posOffset>
                </wp:positionV>
                <wp:extent cx="6286500" cy="8477250"/>
                <wp:effectExtent l="19050" t="19050" r="38100" b="38100"/>
                <wp:wrapSquare wrapText="bothSides"/>
                <wp:docPr id="43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477250"/>
                        </a:xfrm>
                        <a:prstGeom prst="rect">
                          <a:avLst/>
                        </a:prstGeom>
                        <a:solidFill>
                          <a:srgbClr val="FFFFFF"/>
                        </a:solidFill>
                        <a:ln w="57150">
                          <a:solidFill>
                            <a:schemeClr val="accent2"/>
                          </a:solidFill>
                          <a:miter lim="800000"/>
                          <a:headEnd/>
                          <a:tailEnd/>
                        </a:ln>
                      </wps:spPr>
                      <wps:txbx>
                        <w:txbxContent>
                          <w:p w14:paraId="399152C1" w14:textId="6902EFC8" w:rsidR="000C5619" w:rsidRPr="00B7707C" w:rsidRDefault="000C5619" w:rsidP="00B7707C">
                            <w:pPr>
                              <w:jc w:val="center"/>
                              <w:rPr>
                                <w:b/>
                                <w:color w:val="ED7D31" w:themeColor="accent2"/>
                                <w:sz w:val="36"/>
                                <w:szCs w:val="36"/>
                              </w:rPr>
                            </w:pPr>
                            <w:r w:rsidRPr="00B7707C">
                              <w:rPr>
                                <w:b/>
                                <w:color w:val="ED7D31" w:themeColor="accent2"/>
                                <w:sz w:val="36"/>
                                <w:szCs w:val="36"/>
                              </w:rPr>
                              <w:t>HOW TO USE THIS WORKBOOK</w:t>
                            </w:r>
                          </w:p>
                          <w:p w14:paraId="65AE8627" w14:textId="77777777" w:rsidR="000C5619" w:rsidRDefault="000C5619" w:rsidP="00B7707C">
                            <w:pPr>
                              <w:rPr>
                                <w:b/>
                                <w:sz w:val="32"/>
                                <w:szCs w:val="32"/>
                              </w:rPr>
                            </w:pPr>
                          </w:p>
                          <w:p w14:paraId="2390FD87" w14:textId="2AD9E0E6" w:rsidR="000C5619" w:rsidRPr="00F86BA2" w:rsidRDefault="000C5619" w:rsidP="00B7707C">
                            <w:pPr>
                              <w:jc w:val="both"/>
                              <w:rPr>
                                <w:bCs/>
                                <w:sz w:val="26"/>
                                <w:szCs w:val="26"/>
                              </w:rPr>
                            </w:pPr>
                            <w:r w:rsidRPr="00F86BA2">
                              <w:rPr>
                                <w:bCs/>
                                <w:sz w:val="26"/>
                                <w:szCs w:val="26"/>
                              </w:rPr>
                              <w:t xml:space="preserve">This workbook is part of a </w:t>
                            </w:r>
                            <w:r w:rsidR="00D45AF1">
                              <w:rPr>
                                <w:bCs/>
                                <w:sz w:val="26"/>
                                <w:szCs w:val="26"/>
                              </w:rPr>
                              <w:t>blended</w:t>
                            </w:r>
                            <w:r w:rsidRPr="00F86BA2">
                              <w:rPr>
                                <w:bCs/>
                                <w:sz w:val="26"/>
                                <w:szCs w:val="26"/>
                              </w:rPr>
                              <w:t xml:space="preserve"> </w:t>
                            </w:r>
                            <w:r w:rsidR="00D45AF1">
                              <w:rPr>
                                <w:bCs/>
                                <w:sz w:val="26"/>
                                <w:szCs w:val="26"/>
                              </w:rPr>
                              <w:t>training</w:t>
                            </w:r>
                            <w:r w:rsidRPr="00F86BA2">
                              <w:rPr>
                                <w:bCs/>
                                <w:sz w:val="26"/>
                                <w:szCs w:val="26"/>
                              </w:rPr>
                              <w:t xml:space="preserve"> program which </w:t>
                            </w:r>
                            <w:r w:rsidR="00D45AF1">
                              <w:rPr>
                                <w:bCs/>
                                <w:sz w:val="26"/>
                                <w:szCs w:val="26"/>
                              </w:rPr>
                              <w:t>combines self-paced learning with direct training</w:t>
                            </w:r>
                            <w:r w:rsidR="00200552">
                              <w:rPr>
                                <w:bCs/>
                                <w:sz w:val="26"/>
                                <w:szCs w:val="26"/>
                              </w:rPr>
                              <w:t xml:space="preserve">.  After completing this </w:t>
                            </w:r>
                            <w:r w:rsidR="00580D8B">
                              <w:rPr>
                                <w:bCs/>
                                <w:sz w:val="26"/>
                                <w:szCs w:val="26"/>
                              </w:rPr>
                              <w:t>workbook,</w:t>
                            </w:r>
                            <w:r w:rsidR="00200552">
                              <w:rPr>
                                <w:bCs/>
                                <w:sz w:val="26"/>
                                <w:szCs w:val="26"/>
                              </w:rPr>
                              <w:t xml:space="preserve"> you </w:t>
                            </w:r>
                            <w:r w:rsidRPr="00F86BA2">
                              <w:rPr>
                                <w:bCs/>
                                <w:sz w:val="26"/>
                                <w:szCs w:val="26"/>
                              </w:rPr>
                              <w:t xml:space="preserve">will be </w:t>
                            </w:r>
                            <w:r w:rsidR="00200552">
                              <w:rPr>
                                <w:bCs/>
                                <w:sz w:val="26"/>
                                <w:szCs w:val="26"/>
                              </w:rPr>
                              <w:t>participate in</w:t>
                            </w:r>
                            <w:r w:rsidRPr="00F86BA2">
                              <w:rPr>
                                <w:bCs/>
                                <w:sz w:val="26"/>
                                <w:szCs w:val="26"/>
                              </w:rPr>
                              <w:t xml:space="preserve"> interactive discussion </w:t>
                            </w:r>
                            <w:r w:rsidR="00200552">
                              <w:rPr>
                                <w:bCs/>
                                <w:sz w:val="26"/>
                                <w:szCs w:val="26"/>
                              </w:rPr>
                              <w:t xml:space="preserve">sessions </w:t>
                            </w:r>
                            <w:r w:rsidRPr="00F86BA2">
                              <w:rPr>
                                <w:bCs/>
                                <w:sz w:val="26"/>
                                <w:szCs w:val="26"/>
                              </w:rPr>
                              <w:t xml:space="preserve">facilitated by a staff member from Australian Childhood Foundation’s Therapeutic </w:t>
                            </w:r>
                            <w:r w:rsidR="00554E1E" w:rsidRPr="00F86BA2">
                              <w:rPr>
                                <w:bCs/>
                                <w:sz w:val="26"/>
                                <w:szCs w:val="26"/>
                              </w:rPr>
                              <w:t xml:space="preserve">Services </w:t>
                            </w:r>
                            <w:r w:rsidRPr="00F86BA2">
                              <w:rPr>
                                <w:bCs/>
                                <w:sz w:val="26"/>
                                <w:szCs w:val="26"/>
                              </w:rPr>
                              <w:t xml:space="preserve">team.  </w:t>
                            </w:r>
                          </w:p>
                          <w:p w14:paraId="3D77DF00" w14:textId="77777777" w:rsidR="000C5619" w:rsidRPr="00F86BA2" w:rsidRDefault="000C5619" w:rsidP="00B7707C">
                            <w:pPr>
                              <w:jc w:val="both"/>
                              <w:rPr>
                                <w:bCs/>
                                <w:sz w:val="26"/>
                                <w:szCs w:val="26"/>
                              </w:rPr>
                            </w:pPr>
                          </w:p>
                          <w:p w14:paraId="7C377B8F" w14:textId="5A47937B" w:rsidR="000C5619" w:rsidRPr="00F86BA2" w:rsidRDefault="000C5619" w:rsidP="00B7707C">
                            <w:pPr>
                              <w:jc w:val="both"/>
                              <w:rPr>
                                <w:bCs/>
                                <w:sz w:val="26"/>
                                <w:szCs w:val="26"/>
                              </w:rPr>
                            </w:pPr>
                            <w:r w:rsidRPr="00F86BA2">
                              <w:rPr>
                                <w:bCs/>
                                <w:sz w:val="26"/>
                                <w:szCs w:val="26"/>
                              </w:rPr>
                              <w:t>The information in this workbook is divided into modules.  Accompanying the written material, we have also provided some links to short video clips which you can access on YouTube.  You have also received some Handouts which accompany the written material in your workbook.</w:t>
                            </w:r>
                          </w:p>
                          <w:p w14:paraId="2283C48E" w14:textId="77777777" w:rsidR="000C5619" w:rsidRPr="00F86BA2" w:rsidRDefault="000C5619" w:rsidP="00B7707C">
                            <w:pPr>
                              <w:jc w:val="both"/>
                              <w:rPr>
                                <w:bCs/>
                                <w:sz w:val="26"/>
                                <w:szCs w:val="26"/>
                              </w:rPr>
                            </w:pPr>
                          </w:p>
                          <w:p w14:paraId="58B87EA0" w14:textId="47DA2726" w:rsidR="000C5619" w:rsidRDefault="000C5619" w:rsidP="00B7707C">
                            <w:pPr>
                              <w:jc w:val="both"/>
                              <w:rPr>
                                <w:bCs/>
                                <w:color w:val="595959" w:themeColor="text1" w:themeTint="A6"/>
                                <w:sz w:val="26"/>
                                <w:szCs w:val="26"/>
                              </w:rPr>
                            </w:pPr>
                            <w:r>
                              <w:rPr>
                                <w:bCs/>
                                <w:color w:val="595959" w:themeColor="text1" w:themeTint="A6"/>
                                <w:sz w:val="26"/>
                                <w:szCs w:val="26"/>
                              </w:rPr>
                              <w:t xml:space="preserve">       </w:t>
                            </w:r>
                            <w:r>
                              <w:rPr>
                                <w:bCs/>
                                <w:noProof/>
                                <w:color w:val="595959" w:themeColor="text1" w:themeTint="A6"/>
                                <w:sz w:val="26"/>
                                <w:szCs w:val="26"/>
                              </w:rPr>
                              <w:drawing>
                                <wp:inline distT="0" distB="0" distL="0" distR="0" wp14:anchorId="0CE1F805" wp14:editId="06BE83DC">
                                  <wp:extent cx="895350" cy="747395"/>
                                  <wp:effectExtent l="0" t="0" r="0" b="0"/>
                                  <wp:docPr id="174094" name="Picture 1" descr="C:\Users\lpyle\AppData\Local\Microsoft\Windows\INetCache\Content.MSO\9463A5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yle\AppData\Local\Microsoft\Windows\INetCache\Content.MSO\9463A5D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254" cy="749819"/>
                                          </a:xfrm>
                                          <a:prstGeom prst="rect">
                                            <a:avLst/>
                                          </a:prstGeom>
                                          <a:noFill/>
                                          <a:ln>
                                            <a:noFill/>
                                          </a:ln>
                                        </pic:spPr>
                                      </pic:pic>
                                    </a:graphicData>
                                  </a:graphic>
                                </wp:inline>
                              </w:drawing>
                            </w:r>
                          </w:p>
                          <w:p w14:paraId="4CBEB8F5" w14:textId="049B5A0C" w:rsidR="000C5619" w:rsidRDefault="000C5619" w:rsidP="00B7707C">
                            <w:pPr>
                              <w:jc w:val="both"/>
                              <w:rPr>
                                <w:bCs/>
                                <w:color w:val="595959" w:themeColor="text1" w:themeTint="A6"/>
                                <w:sz w:val="26"/>
                                <w:szCs w:val="26"/>
                              </w:rPr>
                            </w:pPr>
                            <w:r>
                              <w:rPr>
                                <w:bCs/>
                                <w:noProof/>
                                <w:color w:val="595959" w:themeColor="text1" w:themeTint="A6"/>
                                <w:sz w:val="26"/>
                                <w:szCs w:val="26"/>
                              </w:rPr>
                              <w:t xml:space="preserve">    </w:t>
                            </w:r>
                            <w:r>
                              <w:rPr>
                                <w:noProof/>
                              </w:rPr>
                              <w:drawing>
                                <wp:inline distT="0" distB="0" distL="0" distR="0" wp14:anchorId="2D42320B" wp14:editId="6D0DEF68">
                                  <wp:extent cx="1161097" cy="823595"/>
                                  <wp:effectExtent l="0" t="0" r="1270" b="0"/>
                                  <wp:docPr id="174087" name="Picture 17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9628" cy="836740"/>
                                          </a:xfrm>
                                          <a:prstGeom prst="rect">
                                            <a:avLst/>
                                          </a:prstGeom>
                                        </pic:spPr>
                                      </pic:pic>
                                    </a:graphicData>
                                  </a:graphic>
                                </wp:inline>
                              </w:drawing>
                            </w:r>
                          </w:p>
                          <w:p w14:paraId="41CE3790" w14:textId="77777777" w:rsidR="000C5619" w:rsidRDefault="000C5619" w:rsidP="00B7707C">
                            <w:pPr>
                              <w:jc w:val="both"/>
                              <w:rPr>
                                <w:bCs/>
                                <w:color w:val="595959" w:themeColor="text1" w:themeTint="A6"/>
                                <w:sz w:val="26"/>
                                <w:szCs w:val="26"/>
                              </w:rPr>
                            </w:pPr>
                          </w:p>
                          <w:p w14:paraId="24E8F6B5" w14:textId="6B8923E9" w:rsidR="000C5619" w:rsidRPr="00F86BA2" w:rsidRDefault="000C5619" w:rsidP="007816E8">
                            <w:pPr>
                              <w:jc w:val="both"/>
                              <w:rPr>
                                <w:bCs/>
                                <w:sz w:val="26"/>
                                <w:szCs w:val="26"/>
                              </w:rPr>
                            </w:pPr>
                            <w:r w:rsidRPr="00F86BA2">
                              <w:rPr>
                                <w:bCs/>
                                <w:sz w:val="26"/>
                                <w:szCs w:val="26"/>
                              </w:rPr>
                              <w:t xml:space="preserve">Throughout each module you will also find summaries of key messages and a small list of questions which help you to reflect on what you have learnt and how it relates to your experience caring for children.  </w:t>
                            </w:r>
                          </w:p>
                          <w:p w14:paraId="72DE777B" w14:textId="77777777" w:rsidR="000C5619" w:rsidRPr="00EE25DB" w:rsidRDefault="000C5619" w:rsidP="00B7707C">
                            <w:pPr>
                              <w:jc w:val="both"/>
                              <w:rPr>
                                <w:bCs/>
                                <w:color w:val="595959" w:themeColor="text1" w:themeTint="A6"/>
                                <w:sz w:val="26"/>
                                <w:szCs w:val="26"/>
                              </w:rPr>
                            </w:pPr>
                          </w:p>
                          <w:p w14:paraId="483819FD" w14:textId="408510B2" w:rsidR="000C5619" w:rsidRDefault="000C5619" w:rsidP="00EE25DB">
                            <w:pPr>
                              <w:jc w:val="both"/>
                              <w:rPr>
                                <w:bCs/>
                                <w:color w:val="595959" w:themeColor="text1" w:themeTint="A6"/>
                                <w:sz w:val="26"/>
                                <w:szCs w:val="26"/>
                              </w:rPr>
                            </w:pPr>
                            <w:r>
                              <w:rPr>
                                <w:bCs/>
                                <w:color w:val="595959" w:themeColor="text1" w:themeTint="A6"/>
                                <w:sz w:val="26"/>
                                <w:szCs w:val="26"/>
                              </w:rPr>
                              <w:t xml:space="preserve">          </w:t>
                            </w:r>
                            <w:r>
                              <w:rPr>
                                <w:bCs/>
                                <w:noProof/>
                                <w:color w:val="595959" w:themeColor="text1" w:themeTint="A6"/>
                                <w:sz w:val="26"/>
                                <w:szCs w:val="26"/>
                              </w:rPr>
                              <w:drawing>
                                <wp:inline distT="0" distB="0" distL="0" distR="0" wp14:anchorId="6430CEC0" wp14:editId="103666CF">
                                  <wp:extent cx="1056985" cy="614363"/>
                                  <wp:effectExtent l="0" t="0" r="0" b="0"/>
                                  <wp:docPr id="174098" name="Picture 174098" descr="C:\Users\lpyle\AppData\Local\Microsoft\Windows\INetCache\Content.MSO\233D2B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yle\AppData\Local\Microsoft\Windows\INetCache\Content.MSO\233D2BF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746" cy="740935"/>
                                          </a:xfrm>
                                          <a:prstGeom prst="rect">
                                            <a:avLst/>
                                          </a:prstGeom>
                                          <a:noFill/>
                                          <a:ln>
                                            <a:noFill/>
                                          </a:ln>
                                        </pic:spPr>
                                      </pic:pic>
                                    </a:graphicData>
                                  </a:graphic>
                                </wp:inline>
                              </w:drawing>
                            </w:r>
                          </w:p>
                          <w:p w14:paraId="4A6EF689" w14:textId="08FD8AC0" w:rsidR="000C5619" w:rsidRDefault="000C5619" w:rsidP="00EE25DB">
                            <w:pPr>
                              <w:jc w:val="both"/>
                              <w:rPr>
                                <w:bCs/>
                                <w:color w:val="595959" w:themeColor="text1" w:themeTint="A6"/>
                                <w:sz w:val="26"/>
                                <w:szCs w:val="26"/>
                              </w:rPr>
                            </w:pPr>
                          </w:p>
                          <w:p w14:paraId="06ECD1D2" w14:textId="67AF865A" w:rsidR="000C5619" w:rsidRPr="00A36AFF" w:rsidRDefault="000C5619" w:rsidP="00D55C46">
                            <w:pPr>
                              <w:jc w:val="both"/>
                              <w:rPr>
                                <w:bCs/>
                                <w:sz w:val="26"/>
                                <w:szCs w:val="26"/>
                              </w:rPr>
                            </w:pPr>
                            <w:r w:rsidRPr="00A36AFF">
                              <w:rPr>
                                <w:bCs/>
                                <w:sz w:val="26"/>
                                <w:szCs w:val="26"/>
                              </w:rPr>
                              <w:t xml:space="preserve">Time will then be scheduled for you </w:t>
                            </w:r>
                            <w:r w:rsidR="0099022F">
                              <w:rPr>
                                <w:bCs/>
                                <w:sz w:val="26"/>
                                <w:szCs w:val="26"/>
                              </w:rPr>
                              <w:t xml:space="preserve">take part in a group discussion facilitated by a </w:t>
                            </w:r>
                            <w:r w:rsidR="00670112">
                              <w:rPr>
                                <w:bCs/>
                                <w:sz w:val="26"/>
                                <w:szCs w:val="26"/>
                              </w:rPr>
                              <w:t xml:space="preserve">member of the ACF Therapeutic Services Victoria team.  This will </w:t>
                            </w:r>
                            <w:r w:rsidRPr="00A36AFF">
                              <w:rPr>
                                <w:bCs/>
                                <w:sz w:val="26"/>
                                <w:szCs w:val="26"/>
                              </w:rPr>
                              <w:t xml:space="preserve">give you an opportunity to </w:t>
                            </w:r>
                            <w:r w:rsidR="00670112">
                              <w:rPr>
                                <w:bCs/>
                                <w:sz w:val="26"/>
                                <w:szCs w:val="26"/>
                              </w:rPr>
                              <w:t>exp</w:t>
                            </w:r>
                            <w:r w:rsidRPr="00A36AFF">
                              <w:rPr>
                                <w:bCs/>
                                <w:sz w:val="26"/>
                                <w:szCs w:val="26"/>
                              </w:rPr>
                              <w:t xml:space="preserve">lore </w:t>
                            </w:r>
                            <w:r w:rsidR="00670112">
                              <w:rPr>
                                <w:bCs/>
                                <w:sz w:val="26"/>
                                <w:szCs w:val="26"/>
                              </w:rPr>
                              <w:t xml:space="preserve">the concepts and </w:t>
                            </w:r>
                            <w:r w:rsidRPr="00A36AFF">
                              <w:rPr>
                                <w:bCs/>
                                <w:sz w:val="26"/>
                                <w:szCs w:val="26"/>
                              </w:rPr>
                              <w:t xml:space="preserve">ideas </w:t>
                            </w:r>
                            <w:r w:rsidR="00670112">
                              <w:rPr>
                                <w:bCs/>
                                <w:sz w:val="26"/>
                                <w:szCs w:val="26"/>
                              </w:rPr>
                              <w:t>covered in the workbook</w:t>
                            </w:r>
                            <w:r w:rsidRPr="00A36AFF">
                              <w:rPr>
                                <w:bCs/>
                                <w:sz w:val="26"/>
                                <w:szCs w:val="26"/>
                              </w:rPr>
                              <w:t xml:space="preserve">.  </w:t>
                            </w:r>
                          </w:p>
                          <w:p w14:paraId="01C0959C" w14:textId="7B9C1A29" w:rsidR="000C5619" w:rsidRDefault="000C5619" w:rsidP="00EE25DB">
                            <w:pPr>
                              <w:jc w:val="both"/>
                              <w:rPr>
                                <w:bCs/>
                                <w:color w:val="595959" w:themeColor="text1" w:themeTint="A6"/>
                                <w:sz w:val="26"/>
                                <w:szCs w:val="26"/>
                              </w:rPr>
                            </w:pPr>
                            <w:r>
                              <w:rPr>
                                <w:bCs/>
                                <w:color w:val="595959" w:themeColor="text1" w:themeTint="A6"/>
                                <w:sz w:val="26"/>
                                <w:szCs w:val="26"/>
                              </w:rPr>
                              <w:t xml:space="preserve">      </w:t>
                            </w:r>
                            <w:r w:rsidR="00297D70" w:rsidRPr="00297D70">
                              <w:rPr>
                                <w:noProof/>
                              </w:rPr>
                              <w:drawing>
                                <wp:inline distT="0" distB="0" distL="0" distR="0" wp14:anchorId="0984277F" wp14:editId="416B19C0">
                                  <wp:extent cx="1243012" cy="1243012"/>
                                  <wp:effectExtent l="0" t="0" r="0" b="0"/>
                                  <wp:docPr id="235528" name="Picture 23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5081" cy="1245081"/>
                                          </a:xfrm>
                                          <a:prstGeom prst="rect">
                                            <a:avLst/>
                                          </a:prstGeom>
                                        </pic:spPr>
                                      </pic:pic>
                                    </a:graphicData>
                                  </a:graphic>
                                </wp:inline>
                              </w:drawing>
                            </w:r>
                            <w:r w:rsidR="00297D70">
                              <w:rPr>
                                <w:bCs/>
                                <w:color w:val="595959" w:themeColor="text1" w:themeTint="A6"/>
                                <w:sz w:val="26"/>
                                <w:szCs w:val="26"/>
                              </w:rPr>
                              <w:t xml:space="preserve">               </w:t>
                            </w:r>
                          </w:p>
                          <w:p w14:paraId="0C4D399E" w14:textId="77777777" w:rsidR="000C5619" w:rsidRDefault="000C5619" w:rsidP="00EE25DB">
                            <w:pPr>
                              <w:jc w:val="both"/>
                              <w:rPr>
                                <w:bCs/>
                                <w:color w:val="595959" w:themeColor="text1" w:themeTint="A6"/>
                                <w:sz w:val="26"/>
                                <w:szCs w:val="26"/>
                              </w:rPr>
                            </w:pPr>
                          </w:p>
                          <w:p w14:paraId="3ED26BC1" w14:textId="1B2592BC" w:rsidR="000C5619" w:rsidRPr="00140A7A" w:rsidRDefault="000C5619" w:rsidP="00EE25DB">
                            <w:pPr>
                              <w:jc w:val="both"/>
                              <w:rPr>
                                <w:bCs/>
                                <w:color w:val="595959" w:themeColor="text1" w:themeTint="A6"/>
                                <w:sz w:val="26"/>
                                <w:szCs w:val="26"/>
                              </w:rPr>
                            </w:pPr>
                            <w:r>
                              <w:rPr>
                                <w:bCs/>
                                <w:color w:val="595959" w:themeColor="text1" w:themeTint="A6"/>
                                <w:sz w:val="26"/>
                                <w:szCs w:val="26"/>
                              </w:rPr>
                              <w:tab/>
                            </w:r>
                            <w:r>
                              <w:rPr>
                                <w:bCs/>
                                <w:color w:val="595959" w:themeColor="text1" w:themeTint="A6"/>
                                <w:sz w:val="26"/>
                                <w:szCs w:val="26"/>
                              </w:rPr>
                              <w:tab/>
                            </w:r>
                            <w:r>
                              <w:rPr>
                                <w:bCs/>
                                <w:color w:val="595959" w:themeColor="text1" w:themeTint="A6"/>
                                <w:sz w:val="26"/>
                                <w:szCs w:val="26"/>
                              </w:rPr>
                              <w:tab/>
                            </w:r>
                            <w:r>
                              <w:rPr>
                                <w:bCs/>
                                <w:color w:val="595959" w:themeColor="text1" w:themeTint="A6"/>
                                <w:sz w:val="26"/>
                                <w:szCs w:val="26"/>
                              </w:rPr>
                              <w:tab/>
                            </w:r>
                            <w:r>
                              <w:rPr>
                                <w:bCs/>
                                <w:color w:val="595959" w:themeColor="text1" w:themeTint="A6"/>
                                <w:sz w:val="26"/>
                                <w:szCs w:val="26"/>
                              </w:rPr>
                              <w:tab/>
                              <w:t xml:space="preserve">                              </w:t>
                            </w:r>
                            <w:r>
                              <w:rPr>
                                <w:rFonts w:cstheme="minorHAnsi"/>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E35B" id="_x0000_s1030" type="#_x0000_t202" style="position:absolute;left:0;text-align:left;margin-left:-15.75pt;margin-top:1.5pt;width:495pt;height:667.5pt;z-index:251657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" strokecolor="#ed7d31 [3205]" strokeweight="4.5pt">
                <v:textbox>
                  <w:txbxContent>
                    <w:p w14:paraId="399152C1" w14:textId="6902EFC8" w:rsidR="000C5619" w:rsidRPr="00B7707C" w:rsidRDefault="000C5619" w:rsidP="00B7707C">
                      <w:pPr>
                        <w:jc w:val="center"/>
                        <w:rPr>
                          <w:b/>
                          <w:color w:val="ED7D31" w:themeColor="accent2"/>
                          <w:sz w:val="36"/>
                          <w:szCs w:val="36"/>
                        </w:rPr>
                      </w:pPr>
                      <w:r w:rsidRPr="00B7707C">
                        <w:rPr>
                          <w:b/>
                          <w:color w:val="ED7D31" w:themeColor="accent2"/>
                          <w:sz w:val="36"/>
                          <w:szCs w:val="36"/>
                        </w:rPr>
                        <w:t>HOW TO USE THIS WORKBOOK</w:t>
                      </w:r>
                    </w:p>
                    <w:p w14:paraId="65AE8627" w14:textId="77777777" w:rsidR="000C5619" w:rsidRDefault="000C5619" w:rsidP="00B7707C">
                      <w:pPr>
                        <w:rPr>
                          <w:b/>
                          <w:sz w:val="32"/>
                          <w:szCs w:val="32"/>
                        </w:rPr>
                      </w:pPr>
                    </w:p>
                    <w:p w14:paraId="2390FD87" w14:textId="2AD9E0E6" w:rsidR="000C5619" w:rsidRPr="00F86BA2" w:rsidRDefault="000C5619" w:rsidP="00B7707C">
                      <w:pPr>
                        <w:jc w:val="both"/>
                        <w:rPr>
                          <w:bCs/>
                          <w:sz w:val="26"/>
                          <w:szCs w:val="26"/>
                        </w:rPr>
                      </w:pPr>
                      <w:r w:rsidRPr="00F86BA2">
                        <w:rPr>
                          <w:bCs/>
                          <w:sz w:val="26"/>
                          <w:szCs w:val="26"/>
                        </w:rPr>
                        <w:t xml:space="preserve">This workbook is part of a </w:t>
                      </w:r>
                      <w:r w:rsidR="00D45AF1">
                        <w:rPr>
                          <w:bCs/>
                          <w:sz w:val="26"/>
                          <w:szCs w:val="26"/>
                        </w:rPr>
                        <w:t>blended</w:t>
                      </w:r>
                      <w:r w:rsidRPr="00F86BA2">
                        <w:rPr>
                          <w:bCs/>
                          <w:sz w:val="26"/>
                          <w:szCs w:val="26"/>
                        </w:rPr>
                        <w:t xml:space="preserve"> </w:t>
                      </w:r>
                      <w:r w:rsidR="00D45AF1">
                        <w:rPr>
                          <w:bCs/>
                          <w:sz w:val="26"/>
                          <w:szCs w:val="26"/>
                        </w:rPr>
                        <w:t>training</w:t>
                      </w:r>
                      <w:r w:rsidRPr="00F86BA2">
                        <w:rPr>
                          <w:bCs/>
                          <w:sz w:val="26"/>
                          <w:szCs w:val="26"/>
                        </w:rPr>
                        <w:t xml:space="preserve"> program which </w:t>
                      </w:r>
                      <w:r w:rsidR="00D45AF1">
                        <w:rPr>
                          <w:bCs/>
                          <w:sz w:val="26"/>
                          <w:szCs w:val="26"/>
                        </w:rPr>
                        <w:t>combines self-paced learning with direct training</w:t>
                      </w:r>
                      <w:r w:rsidR="00200552">
                        <w:rPr>
                          <w:bCs/>
                          <w:sz w:val="26"/>
                          <w:szCs w:val="26"/>
                        </w:rPr>
                        <w:t xml:space="preserve">.  After completing this </w:t>
                      </w:r>
                      <w:r w:rsidR="00580D8B">
                        <w:rPr>
                          <w:bCs/>
                          <w:sz w:val="26"/>
                          <w:szCs w:val="26"/>
                        </w:rPr>
                        <w:t>workbook,</w:t>
                      </w:r>
                      <w:r w:rsidR="00200552">
                        <w:rPr>
                          <w:bCs/>
                          <w:sz w:val="26"/>
                          <w:szCs w:val="26"/>
                        </w:rPr>
                        <w:t xml:space="preserve"> you </w:t>
                      </w:r>
                      <w:r w:rsidRPr="00F86BA2">
                        <w:rPr>
                          <w:bCs/>
                          <w:sz w:val="26"/>
                          <w:szCs w:val="26"/>
                        </w:rPr>
                        <w:t xml:space="preserve">will be </w:t>
                      </w:r>
                      <w:r w:rsidR="00200552">
                        <w:rPr>
                          <w:bCs/>
                          <w:sz w:val="26"/>
                          <w:szCs w:val="26"/>
                        </w:rPr>
                        <w:t>participate in</w:t>
                      </w:r>
                      <w:r w:rsidRPr="00F86BA2">
                        <w:rPr>
                          <w:bCs/>
                          <w:sz w:val="26"/>
                          <w:szCs w:val="26"/>
                        </w:rPr>
                        <w:t xml:space="preserve"> interactive discussion </w:t>
                      </w:r>
                      <w:r w:rsidR="00200552">
                        <w:rPr>
                          <w:bCs/>
                          <w:sz w:val="26"/>
                          <w:szCs w:val="26"/>
                        </w:rPr>
                        <w:t xml:space="preserve">sessions </w:t>
                      </w:r>
                      <w:r w:rsidRPr="00F86BA2">
                        <w:rPr>
                          <w:bCs/>
                          <w:sz w:val="26"/>
                          <w:szCs w:val="26"/>
                        </w:rPr>
                        <w:t xml:space="preserve">facilitated by a staff member from Australian Childhood Foundation’s Therapeutic </w:t>
                      </w:r>
                      <w:r w:rsidR="00554E1E" w:rsidRPr="00F86BA2">
                        <w:rPr>
                          <w:bCs/>
                          <w:sz w:val="26"/>
                          <w:szCs w:val="26"/>
                        </w:rPr>
                        <w:t xml:space="preserve">Services </w:t>
                      </w:r>
                      <w:r w:rsidRPr="00F86BA2">
                        <w:rPr>
                          <w:bCs/>
                          <w:sz w:val="26"/>
                          <w:szCs w:val="26"/>
                        </w:rPr>
                        <w:t xml:space="preserve">team.  </w:t>
                      </w:r>
                    </w:p>
                    <w:p w14:paraId="3D77DF00" w14:textId="77777777" w:rsidR="000C5619" w:rsidRPr="00F86BA2" w:rsidRDefault="000C5619" w:rsidP="00B7707C">
                      <w:pPr>
                        <w:jc w:val="both"/>
                        <w:rPr>
                          <w:bCs/>
                          <w:sz w:val="26"/>
                          <w:szCs w:val="26"/>
                        </w:rPr>
                      </w:pPr>
                    </w:p>
                    <w:p w14:paraId="7C377B8F" w14:textId="5A47937B" w:rsidR="000C5619" w:rsidRPr="00F86BA2" w:rsidRDefault="000C5619" w:rsidP="00B7707C">
                      <w:pPr>
                        <w:jc w:val="both"/>
                        <w:rPr>
                          <w:bCs/>
                          <w:sz w:val="26"/>
                          <w:szCs w:val="26"/>
                        </w:rPr>
                      </w:pPr>
                      <w:r w:rsidRPr="00F86BA2">
                        <w:rPr>
                          <w:bCs/>
                          <w:sz w:val="26"/>
                          <w:szCs w:val="26"/>
                        </w:rPr>
                        <w:t>The information in this workbook is divided into modules.  Accompanying the written material, we have also provided some links to short video clips which you can access on YouTube.  You have also received some Handouts which accompany the written material in your workbook.</w:t>
                      </w:r>
                    </w:p>
                    <w:p w14:paraId="2283C48E" w14:textId="77777777" w:rsidR="000C5619" w:rsidRPr="00F86BA2" w:rsidRDefault="000C5619" w:rsidP="00B7707C">
                      <w:pPr>
                        <w:jc w:val="both"/>
                        <w:rPr>
                          <w:bCs/>
                          <w:sz w:val="26"/>
                          <w:szCs w:val="26"/>
                        </w:rPr>
                      </w:pPr>
                    </w:p>
                    <w:p w14:paraId="58B87EA0" w14:textId="47DA2726" w:rsidR="000C5619" w:rsidRDefault="000C5619" w:rsidP="00B7707C">
                      <w:pPr>
                        <w:jc w:val="both"/>
                        <w:rPr>
                          <w:bCs/>
                          <w:color w:val="595959" w:themeColor="text1" w:themeTint="A6"/>
                          <w:sz w:val="26"/>
                          <w:szCs w:val="26"/>
                        </w:rPr>
                      </w:pPr>
                      <w:r>
                        <w:rPr>
                          <w:bCs/>
                          <w:color w:val="595959" w:themeColor="text1" w:themeTint="A6"/>
                          <w:sz w:val="26"/>
                          <w:szCs w:val="26"/>
                        </w:rPr>
                        <w:t xml:space="preserve">       </w:t>
                      </w:r>
                      <w:r>
                        <w:rPr>
                          <w:bCs/>
                          <w:noProof/>
                          <w:color w:val="595959" w:themeColor="text1" w:themeTint="A6"/>
                          <w:sz w:val="26"/>
                          <w:szCs w:val="26"/>
                        </w:rPr>
                        <w:drawing>
                          <wp:inline distT="0" distB="0" distL="0" distR="0" wp14:anchorId="0CE1F805" wp14:editId="06BE83DC">
                            <wp:extent cx="895350" cy="747395"/>
                            <wp:effectExtent l="0" t="0" r="0" b="0"/>
                            <wp:docPr id="174094" name="Picture 1" descr="C:\Users\lpyle\AppData\Local\Microsoft\Windows\INetCache\Content.MSO\9463A5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yle\AppData\Local\Microsoft\Windows\INetCache\Content.MSO\9463A5D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8254" cy="749819"/>
                                    </a:xfrm>
                                    <a:prstGeom prst="rect">
                                      <a:avLst/>
                                    </a:prstGeom>
                                    <a:noFill/>
                                    <a:ln>
                                      <a:noFill/>
                                    </a:ln>
                                  </pic:spPr>
                                </pic:pic>
                              </a:graphicData>
                            </a:graphic>
                          </wp:inline>
                        </w:drawing>
                      </w:r>
                    </w:p>
                    <w:p w14:paraId="4CBEB8F5" w14:textId="049B5A0C" w:rsidR="000C5619" w:rsidRDefault="000C5619" w:rsidP="00B7707C">
                      <w:pPr>
                        <w:jc w:val="both"/>
                        <w:rPr>
                          <w:bCs/>
                          <w:color w:val="595959" w:themeColor="text1" w:themeTint="A6"/>
                          <w:sz w:val="26"/>
                          <w:szCs w:val="26"/>
                        </w:rPr>
                      </w:pPr>
                      <w:r>
                        <w:rPr>
                          <w:bCs/>
                          <w:noProof/>
                          <w:color w:val="595959" w:themeColor="text1" w:themeTint="A6"/>
                          <w:sz w:val="26"/>
                          <w:szCs w:val="26"/>
                        </w:rPr>
                        <w:t xml:space="preserve">    </w:t>
                      </w:r>
                      <w:r>
                        <w:rPr>
                          <w:noProof/>
                        </w:rPr>
                        <w:drawing>
                          <wp:inline distT="0" distB="0" distL="0" distR="0" wp14:anchorId="2D42320B" wp14:editId="6D0DEF68">
                            <wp:extent cx="1161097" cy="823595"/>
                            <wp:effectExtent l="0" t="0" r="1270" b="0"/>
                            <wp:docPr id="174087" name="Picture 17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9628" cy="836740"/>
                                    </a:xfrm>
                                    <a:prstGeom prst="rect">
                                      <a:avLst/>
                                    </a:prstGeom>
                                  </pic:spPr>
                                </pic:pic>
                              </a:graphicData>
                            </a:graphic>
                          </wp:inline>
                        </w:drawing>
                      </w:r>
                    </w:p>
                    <w:p w14:paraId="41CE3790" w14:textId="77777777" w:rsidR="000C5619" w:rsidRDefault="000C5619" w:rsidP="00B7707C">
                      <w:pPr>
                        <w:jc w:val="both"/>
                        <w:rPr>
                          <w:bCs/>
                          <w:color w:val="595959" w:themeColor="text1" w:themeTint="A6"/>
                          <w:sz w:val="26"/>
                          <w:szCs w:val="26"/>
                        </w:rPr>
                      </w:pPr>
                    </w:p>
                    <w:p w14:paraId="24E8F6B5" w14:textId="6B8923E9" w:rsidR="000C5619" w:rsidRPr="00F86BA2" w:rsidRDefault="000C5619" w:rsidP="007816E8">
                      <w:pPr>
                        <w:jc w:val="both"/>
                        <w:rPr>
                          <w:bCs/>
                          <w:sz w:val="26"/>
                          <w:szCs w:val="26"/>
                        </w:rPr>
                      </w:pPr>
                      <w:r w:rsidRPr="00F86BA2">
                        <w:rPr>
                          <w:bCs/>
                          <w:sz w:val="26"/>
                          <w:szCs w:val="26"/>
                        </w:rPr>
                        <w:t xml:space="preserve">Throughout each module you will also find summaries of key messages and a small list of questions which help you to reflect on what you have learnt and how it relates to your experience caring for children.  </w:t>
                      </w:r>
                    </w:p>
                    <w:p w14:paraId="72DE777B" w14:textId="77777777" w:rsidR="000C5619" w:rsidRPr="00EE25DB" w:rsidRDefault="000C5619" w:rsidP="00B7707C">
                      <w:pPr>
                        <w:jc w:val="both"/>
                        <w:rPr>
                          <w:bCs/>
                          <w:color w:val="595959" w:themeColor="text1" w:themeTint="A6"/>
                          <w:sz w:val="26"/>
                          <w:szCs w:val="26"/>
                        </w:rPr>
                      </w:pPr>
                    </w:p>
                    <w:p w14:paraId="483819FD" w14:textId="408510B2" w:rsidR="000C5619" w:rsidRDefault="000C5619" w:rsidP="00EE25DB">
                      <w:pPr>
                        <w:jc w:val="both"/>
                        <w:rPr>
                          <w:bCs/>
                          <w:color w:val="595959" w:themeColor="text1" w:themeTint="A6"/>
                          <w:sz w:val="26"/>
                          <w:szCs w:val="26"/>
                        </w:rPr>
                      </w:pPr>
                      <w:r>
                        <w:rPr>
                          <w:bCs/>
                          <w:color w:val="595959" w:themeColor="text1" w:themeTint="A6"/>
                          <w:sz w:val="26"/>
                          <w:szCs w:val="26"/>
                        </w:rPr>
                        <w:t xml:space="preserve">          </w:t>
                      </w:r>
                      <w:r>
                        <w:rPr>
                          <w:bCs/>
                          <w:noProof/>
                          <w:color w:val="595959" w:themeColor="text1" w:themeTint="A6"/>
                          <w:sz w:val="26"/>
                          <w:szCs w:val="26"/>
                        </w:rPr>
                        <w:drawing>
                          <wp:inline distT="0" distB="0" distL="0" distR="0" wp14:anchorId="6430CEC0" wp14:editId="103666CF">
                            <wp:extent cx="1056985" cy="614363"/>
                            <wp:effectExtent l="0" t="0" r="0" b="0"/>
                            <wp:docPr id="174098" name="Picture 174098" descr="C:\Users\lpyle\AppData\Local\Microsoft\Windows\INetCache\Content.MSO\233D2B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yle\AppData\Local\Microsoft\Windows\INetCache\Content.MSO\233D2BF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4746" cy="740935"/>
                                    </a:xfrm>
                                    <a:prstGeom prst="rect">
                                      <a:avLst/>
                                    </a:prstGeom>
                                    <a:noFill/>
                                    <a:ln>
                                      <a:noFill/>
                                    </a:ln>
                                  </pic:spPr>
                                </pic:pic>
                              </a:graphicData>
                            </a:graphic>
                          </wp:inline>
                        </w:drawing>
                      </w:r>
                    </w:p>
                    <w:p w14:paraId="4A6EF689" w14:textId="08FD8AC0" w:rsidR="000C5619" w:rsidRDefault="000C5619" w:rsidP="00EE25DB">
                      <w:pPr>
                        <w:jc w:val="both"/>
                        <w:rPr>
                          <w:bCs/>
                          <w:color w:val="595959" w:themeColor="text1" w:themeTint="A6"/>
                          <w:sz w:val="26"/>
                          <w:szCs w:val="26"/>
                        </w:rPr>
                      </w:pPr>
                    </w:p>
                    <w:p w14:paraId="06ECD1D2" w14:textId="67AF865A" w:rsidR="000C5619" w:rsidRPr="00A36AFF" w:rsidRDefault="000C5619" w:rsidP="00D55C46">
                      <w:pPr>
                        <w:jc w:val="both"/>
                        <w:rPr>
                          <w:bCs/>
                          <w:sz w:val="26"/>
                          <w:szCs w:val="26"/>
                        </w:rPr>
                      </w:pPr>
                      <w:r w:rsidRPr="00A36AFF">
                        <w:rPr>
                          <w:bCs/>
                          <w:sz w:val="26"/>
                          <w:szCs w:val="26"/>
                        </w:rPr>
                        <w:t xml:space="preserve">Time will then be scheduled for you </w:t>
                      </w:r>
                      <w:r w:rsidR="0099022F">
                        <w:rPr>
                          <w:bCs/>
                          <w:sz w:val="26"/>
                          <w:szCs w:val="26"/>
                        </w:rPr>
                        <w:t xml:space="preserve">take part in a group discussion facilitated by a </w:t>
                      </w:r>
                      <w:r w:rsidR="00670112">
                        <w:rPr>
                          <w:bCs/>
                          <w:sz w:val="26"/>
                          <w:szCs w:val="26"/>
                        </w:rPr>
                        <w:t xml:space="preserve">member of the ACF Therapeutic Services Victoria team.  This will </w:t>
                      </w:r>
                      <w:r w:rsidRPr="00A36AFF">
                        <w:rPr>
                          <w:bCs/>
                          <w:sz w:val="26"/>
                          <w:szCs w:val="26"/>
                        </w:rPr>
                        <w:t xml:space="preserve">give you an opportunity to </w:t>
                      </w:r>
                      <w:r w:rsidR="00670112">
                        <w:rPr>
                          <w:bCs/>
                          <w:sz w:val="26"/>
                          <w:szCs w:val="26"/>
                        </w:rPr>
                        <w:t>exp</w:t>
                      </w:r>
                      <w:r w:rsidRPr="00A36AFF">
                        <w:rPr>
                          <w:bCs/>
                          <w:sz w:val="26"/>
                          <w:szCs w:val="26"/>
                        </w:rPr>
                        <w:t xml:space="preserve">lore </w:t>
                      </w:r>
                      <w:r w:rsidR="00670112">
                        <w:rPr>
                          <w:bCs/>
                          <w:sz w:val="26"/>
                          <w:szCs w:val="26"/>
                        </w:rPr>
                        <w:t xml:space="preserve">the concepts and </w:t>
                      </w:r>
                      <w:r w:rsidRPr="00A36AFF">
                        <w:rPr>
                          <w:bCs/>
                          <w:sz w:val="26"/>
                          <w:szCs w:val="26"/>
                        </w:rPr>
                        <w:t xml:space="preserve">ideas </w:t>
                      </w:r>
                      <w:r w:rsidR="00670112">
                        <w:rPr>
                          <w:bCs/>
                          <w:sz w:val="26"/>
                          <w:szCs w:val="26"/>
                        </w:rPr>
                        <w:t>covered in the workbook</w:t>
                      </w:r>
                      <w:r w:rsidRPr="00A36AFF">
                        <w:rPr>
                          <w:bCs/>
                          <w:sz w:val="26"/>
                          <w:szCs w:val="26"/>
                        </w:rPr>
                        <w:t xml:space="preserve">.  </w:t>
                      </w:r>
                    </w:p>
                    <w:p w14:paraId="01C0959C" w14:textId="7B9C1A29" w:rsidR="000C5619" w:rsidRDefault="000C5619" w:rsidP="00EE25DB">
                      <w:pPr>
                        <w:jc w:val="both"/>
                        <w:rPr>
                          <w:bCs/>
                          <w:color w:val="595959" w:themeColor="text1" w:themeTint="A6"/>
                          <w:sz w:val="26"/>
                          <w:szCs w:val="26"/>
                        </w:rPr>
                      </w:pPr>
                      <w:r>
                        <w:rPr>
                          <w:bCs/>
                          <w:color w:val="595959" w:themeColor="text1" w:themeTint="A6"/>
                          <w:sz w:val="26"/>
                          <w:szCs w:val="26"/>
                        </w:rPr>
                        <w:t xml:space="preserve">      </w:t>
                      </w:r>
                      <w:r w:rsidR="00297D70" w:rsidRPr="00297D70">
                        <w:rPr>
                          <w:noProof/>
                        </w:rPr>
                        <w:drawing>
                          <wp:inline distT="0" distB="0" distL="0" distR="0" wp14:anchorId="0984277F" wp14:editId="416B19C0">
                            <wp:extent cx="1243012" cy="1243012"/>
                            <wp:effectExtent l="0" t="0" r="0" b="0"/>
                            <wp:docPr id="235528" name="Picture 23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45081" cy="1245081"/>
                                    </a:xfrm>
                                    <a:prstGeom prst="rect">
                                      <a:avLst/>
                                    </a:prstGeom>
                                  </pic:spPr>
                                </pic:pic>
                              </a:graphicData>
                            </a:graphic>
                          </wp:inline>
                        </w:drawing>
                      </w:r>
                      <w:r w:rsidR="00297D70">
                        <w:rPr>
                          <w:bCs/>
                          <w:color w:val="595959" w:themeColor="text1" w:themeTint="A6"/>
                          <w:sz w:val="26"/>
                          <w:szCs w:val="26"/>
                        </w:rPr>
                        <w:t xml:space="preserve">               </w:t>
                      </w:r>
                    </w:p>
                    <w:p w14:paraId="0C4D399E" w14:textId="77777777" w:rsidR="000C5619" w:rsidRDefault="000C5619" w:rsidP="00EE25DB">
                      <w:pPr>
                        <w:jc w:val="both"/>
                        <w:rPr>
                          <w:bCs/>
                          <w:color w:val="595959" w:themeColor="text1" w:themeTint="A6"/>
                          <w:sz w:val="26"/>
                          <w:szCs w:val="26"/>
                        </w:rPr>
                      </w:pPr>
                    </w:p>
                    <w:p w14:paraId="3ED26BC1" w14:textId="1B2592BC" w:rsidR="000C5619" w:rsidRPr="00140A7A" w:rsidRDefault="000C5619" w:rsidP="00EE25DB">
                      <w:pPr>
                        <w:jc w:val="both"/>
                        <w:rPr>
                          <w:bCs/>
                          <w:color w:val="595959" w:themeColor="text1" w:themeTint="A6"/>
                          <w:sz w:val="26"/>
                          <w:szCs w:val="26"/>
                        </w:rPr>
                      </w:pPr>
                      <w:r>
                        <w:rPr>
                          <w:bCs/>
                          <w:color w:val="595959" w:themeColor="text1" w:themeTint="A6"/>
                          <w:sz w:val="26"/>
                          <w:szCs w:val="26"/>
                        </w:rPr>
                        <w:tab/>
                      </w:r>
                      <w:r>
                        <w:rPr>
                          <w:bCs/>
                          <w:color w:val="595959" w:themeColor="text1" w:themeTint="A6"/>
                          <w:sz w:val="26"/>
                          <w:szCs w:val="26"/>
                        </w:rPr>
                        <w:tab/>
                      </w:r>
                      <w:r>
                        <w:rPr>
                          <w:bCs/>
                          <w:color w:val="595959" w:themeColor="text1" w:themeTint="A6"/>
                          <w:sz w:val="26"/>
                          <w:szCs w:val="26"/>
                        </w:rPr>
                        <w:tab/>
                      </w:r>
                      <w:r>
                        <w:rPr>
                          <w:bCs/>
                          <w:color w:val="595959" w:themeColor="text1" w:themeTint="A6"/>
                          <w:sz w:val="26"/>
                          <w:szCs w:val="26"/>
                        </w:rPr>
                        <w:tab/>
                      </w:r>
                      <w:r>
                        <w:rPr>
                          <w:bCs/>
                          <w:color w:val="595959" w:themeColor="text1" w:themeTint="A6"/>
                          <w:sz w:val="26"/>
                          <w:szCs w:val="26"/>
                        </w:rPr>
                        <w:tab/>
                        <w:t xml:space="preserve">                              </w:t>
                      </w:r>
                      <w:r>
                        <w:rPr>
                          <w:rFonts w:cstheme="minorHAnsi"/>
                          <w:noProof/>
                        </w:rPr>
                        <w:t xml:space="preserve">               </w:t>
                      </w:r>
                    </w:p>
                  </w:txbxContent>
                </v:textbox>
                <w10:wrap type="square"/>
              </v:shape>
            </w:pict>
          </mc:Fallback>
        </mc:AlternateContent>
      </w:r>
    </w:p>
    <w:p w14:paraId="3061CD4A" w14:textId="294CD42B" w:rsidR="005B7C92" w:rsidRPr="005B7C92" w:rsidRDefault="004233EC" w:rsidP="005B7C92">
      <w:pPr>
        <w:spacing w:before="238"/>
        <w:jc w:val="center"/>
        <w:textAlignment w:val="baseline"/>
        <w:rPr>
          <w:rFonts w:eastAsia="Times New Roman" w:cstheme="minorHAnsi"/>
          <w:b/>
          <w:color w:val="ED7D31" w:themeColor="accent2"/>
          <w:sz w:val="44"/>
          <w:szCs w:val="44"/>
          <w:u w:val="single"/>
          <w:lang w:eastAsia="en-AU"/>
        </w:rPr>
      </w:pPr>
      <w:r>
        <w:rPr>
          <w:rFonts w:eastAsia="Times New Roman" w:cstheme="minorHAnsi"/>
          <w:b/>
          <w:color w:val="ED7D31" w:themeColor="accent2"/>
          <w:sz w:val="44"/>
          <w:szCs w:val="44"/>
          <w:u w:val="single"/>
          <w:lang w:eastAsia="en-AU"/>
        </w:rPr>
        <w:lastRenderedPageBreak/>
        <w:t>MODULE</w:t>
      </w:r>
      <w:r w:rsidR="005B7C92" w:rsidRPr="005B7C92">
        <w:rPr>
          <w:rFonts w:eastAsia="Times New Roman" w:cstheme="minorHAnsi"/>
          <w:b/>
          <w:color w:val="ED7D31" w:themeColor="accent2"/>
          <w:sz w:val="44"/>
          <w:szCs w:val="44"/>
          <w:u w:val="single"/>
          <w:lang w:eastAsia="en-AU"/>
        </w:rPr>
        <w:t xml:space="preserve"> 5: </w:t>
      </w:r>
      <w:r w:rsidR="00080790">
        <w:rPr>
          <w:rFonts w:eastAsia="Times New Roman" w:cstheme="minorHAnsi"/>
          <w:b/>
          <w:color w:val="ED7D31" w:themeColor="accent2"/>
          <w:sz w:val="44"/>
          <w:szCs w:val="44"/>
          <w:u w:val="single"/>
          <w:lang w:eastAsia="en-AU"/>
        </w:rPr>
        <w:t xml:space="preserve">THE </w:t>
      </w:r>
      <w:r w:rsidR="005B7C92" w:rsidRPr="005B7C92">
        <w:rPr>
          <w:rFonts w:eastAsia="Times New Roman" w:cstheme="minorHAnsi"/>
          <w:b/>
          <w:color w:val="ED7D31" w:themeColor="accent2"/>
          <w:sz w:val="44"/>
          <w:szCs w:val="44"/>
          <w:u w:val="single"/>
          <w:lang w:eastAsia="en-AU"/>
        </w:rPr>
        <w:t>SYSTEM</w:t>
      </w:r>
      <w:r w:rsidR="00080790">
        <w:rPr>
          <w:rFonts w:eastAsia="Times New Roman" w:cstheme="minorHAnsi"/>
          <w:b/>
          <w:color w:val="ED7D31" w:themeColor="accent2"/>
          <w:sz w:val="44"/>
          <w:szCs w:val="44"/>
          <w:u w:val="single"/>
          <w:lang w:eastAsia="en-AU"/>
        </w:rPr>
        <w:t xml:space="preserve"> AROUND THE CHILD</w:t>
      </w:r>
    </w:p>
    <w:p w14:paraId="330D5A5D" w14:textId="77777777" w:rsidR="005B7C92" w:rsidRPr="005B7C92" w:rsidRDefault="005B7C92" w:rsidP="005B7C92">
      <w:pPr>
        <w:rPr>
          <w:rFonts w:eastAsia="Times New Roman" w:cstheme="minorHAnsi"/>
          <w:b/>
          <w:color w:val="ED7D31" w:themeColor="accent2"/>
          <w:sz w:val="44"/>
          <w:szCs w:val="44"/>
          <w:u w:val="single"/>
          <w:lang w:eastAsia="en-AU"/>
        </w:rPr>
      </w:pPr>
    </w:p>
    <w:p w14:paraId="22506A65" w14:textId="58424AA8" w:rsidR="005B7C92" w:rsidRPr="005B7C92" w:rsidRDefault="005B7C92" w:rsidP="005B7C92">
      <w:pPr>
        <w:rPr>
          <w:rFonts w:eastAsia="Times New Roman" w:cstheme="minorHAnsi"/>
          <w:b/>
          <w:sz w:val="36"/>
          <w:szCs w:val="36"/>
          <w:u w:val="single"/>
          <w:lang w:eastAsia="en-AU"/>
        </w:rPr>
      </w:pPr>
      <w:r w:rsidRPr="005B7C92">
        <w:rPr>
          <w:rFonts w:eastAsia="Times New Roman" w:cstheme="minorHAnsi"/>
          <w:b/>
          <w:sz w:val="36"/>
          <w:szCs w:val="36"/>
          <w:u w:val="single"/>
          <w:lang w:eastAsia="en-AU"/>
        </w:rPr>
        <w:t xml:space="preserve">What is a </w:t>
      </w:r>
      <w:r w:rsidR="004233EC">
        <w:rPr>
          <w:rFonts w:eastAsia="Times New Roman" w:cstheme="minorHAnsi"/>
          <w:b/>
          <w:sz w:val="36"/>
          <w:szCs w:val="36"/>
          <w:u w:val="single"/>
          <w:lang w:eastAsia="en-AU"/>
        </w:rPr>
        <w:t>S</w:t>
      </w:r>
      <w:r w:rsidRPr="005B7C92">
        <w:rPr>
          <w:rFonts w:eastAsia="Times New Roman" w:cstheme="minorHAnsi"/>
          <w:b/>
          <w:sz w:val="36"/>
          <w:szCs w:val="36"/>
          <w:u w:val="single"/>
          <w:lang w:eastAsia="en-AU"/>
        </w:rPr>
        <w:t xml:space="preserve">ystems </w:t>
      </w:r>
      <w:r w:rsidR="004233EC">
        <w:rPr>
          <w:rFonts w:eastAsia="Times New Roman" w:cstheme="minorHAnsi"/>
          <w:b/>
          <w:sz w:val="36"/>
          <w:szCs w:val="36"/>
          <w:u w:val="single"/>
          <w:lang w:eastAsia="en-AU"/>
        </w:rPr>
        <w:t>A</w:t>
      </w:r>
      <w:r w:rsidRPr="005B7C92">
        <w:rPr>
          <w:rFonts w:eastAsia="Times New Roman" w:cstheme="minorHAnsi"/>
          <w:b/>
          <w:sz w:val="36"/>
          <w:szCs w:val="36"/>
          <w:u w:val="single"/>
          <w:lang w:eastAsia="en-AU"/>
        </w:rPr>
        <w:t>pproach?</w:t>
      </w:r>
    </w:p>
    <w:p w14:paraId="020E588C" w14:textId="77777777" w:rsidR="005B7C92" w:rsidRPr="005B7C92" w:rsidRDefault="005B7C92" w:rsidP="005B7C92">
      <w:pPr>
        <w:rPr>
          <w:rFonts w:eastAsia="Times New Roman" w:cstheme="minorHAnsi"/>
          <w:b/>
          <w:sz w:val="36"/>
          <w:szCs w:val="36"/>
          <w:u w:val="single"/>
          <w:lang w:eastAsia="en-AU"/>
        </w:rPr>
      </w:pPr>
    </w:p>
    <w:p w14:paraId="7B679AA5"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Traumatised children and their families are often involved with multiple service systems. </w:t>
      </w:r>
    </w:p>
    <w:p w14:paraId="50A49717"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Collaboration enables all helping professionals to view the child as a whole person, thus preventing potentially competing priorities.</w:t>
      </w:r>
    </w:p>
    <w:p w14:paraId="55453488"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Collaborative practice provides a buffer and a mechanism to process the difficult emotions and reactions that are evoked in our work with traumatized children. </w:t>
      </w:r>
    </w:p>
    <w:p w14:paraId="5AFD23D1"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Without healthy collaboration, fears and anxieties get pushed around the system. </w:t>
      </w:r>
    </w:p>
    <w:p w14:paraId="3C53DDAC"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Collaborative approaches recognise complex and interlinked nature of issues for children and families and are better able to address complexity through interlinked interventions (Winkworth&amp; McArthur, 2007).</w:t>
      </w:r>
    </w:p>
    <w:p w14:paraId="786BD3AA" w14:textId="77777777" w:rsidR="005B7C92" w:rsidRPr="005B7C92" w:rsidRDefault="005B7C92" w:rsidP="005B7C92">
      <w:pPr>
        <w:spacing w:line="216" w:lineRule="auto"/>
        <w:ind w:left="1080"/>
        <w:contextualSpacing/>
        <w:jc w:val="both"/>
        <w:rPr>
          <w:rFonts w:eastAsiaTheme="minorEastAsia" w:cstheme="minorHAnsi"/>
          <w:color w:val="000000" w:themeColor="text1"/>
          <w:kern w:val="24"/>
          <w:lang w:eastAsia="en-AU"/>
        </w:rPr>
      </w:pPr>
    </w:p>
    <w:p w14:paraId="5BA42C33"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lang w:val="en-US"/>
        </w:rPr>
        <w:t>Therapeutic models of care require a multi-systemic, consistent and holistic approach across the range of environments in which the child or young person lives.  Interventions are most successful when those caring for the child, support networks and professionals enact collaborative and intersecting functions that can achieve protective, reparative and restorative objectives for children.</w:t>
      </w:r>
    </w:p>
    <w:p w14:paraId="44407BB7" w14:textId="77777777" w:rsidR="005B7C92" w:rsidRPr="005B7C92" w:rsidRDefault="005B7C92" w:rsidP="005B7C92">
      <w:pPr>
        <w:jc w:val="both"/>
        <w:rPr>
          <w:rFonts w:eastAsiaTheme="minorEastAsia" w:hAnsi="Calibri"/>
          <w:color w:val="000000" w:themeColor="text1"/>
          <w:kern w:val="24"/>
          <w:lang w:val="en-US"/>
        </w:rPr>
      </w:pPr>
    </w:p>
    <w:p w14:paraId="78D6F77D" w14:textId="77777777" w:rsidR="005B7C92" w:rsidRPr="005B7C92" w:rsidRDefault="005B7C92" w:rsidP="005B7C92">
      <w:pPr>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Multi-agency working is where practitioners from more than one agency work together jointly sharing aims, information, tasks and responsibilities to provide an integrated response to children and young people and their carers who have suffered trauma and abuse.</w:t>
      </w:r>
      <w:r w:rsidRPr="005B7C92">
        <w:rPr>
          <w:rFonts w:ascii="Times New Roman" w:eastAsia="Times New Roman" w:hAnsi="Times New Roman" w:cs="Times New Roman"/>
          <w:lang w:val="en-US"/>
        </w:rPr>
        <w:t xml:space="preserve"> </w:t>
      </w:r>
      <w:r w:rsidRPr="005B7C92">
        <w:rPr>
          <w:rFonts w:eastAsiaTheme="minorEastAsia" w:hAnsi="Calibri"/>
          <w:color w:val="000000" w:themeColor="text1"/>
          <w:kern w:val="24"/>
          <w:lang w:val="en-US"/>
        </w:rPr>
        <w:t>Multi-agency working involves the joint planning and delivery of coordinated services that are responsive to children and young people and their carer’s changing needs.</w:t>
      </w:r>
    </w:p>
    <w:p w14:paraId="69E178B5" w14:textId="77777777" w:rsidR="005B7C92" w:rsidRPr="005B7C92" w:rsidRDefault="005B7C92" w:rsidP="005B7C92">
      <w:pPr>
        <w:jc w:val="both"/>
        <w:rPr>
          <w:rFonts w:eastAsiaTheme="minorEastAsia" w:hAnsi="Calibri"/>
          <w:color w:val="000000" w:themeColor="text1"/>
          <w:kern w:val="24"/>
          <w:lang w:val="en-US"/>
        </w:rPr>
      </w:pPr>
    </w:p>
    <w:p w14:paraId="09E0B32A" w14:textId="77777777" w:rsidR="005B7C92" w:rsidRPr="005B7C92" w:rsidRDefault="005B7C92" w:rsidP="005B7C92">
      <w:pPr>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Challenges of working within systems:</w:t>
      </w:r>
    </w:p>
    <w:p w14:paraId="0C460BF5" w14:textId="77777777" w:rsidR="005B7C92" w:rsidRPr="005B7C92" w:rsidRDefault="005B7C92" w:rsidP="005B7C92">
      <w:pPr>
        <w:jc w:val="both"/>
        <w:rPr>
          <w:rFonts w:eastAsiaTheme="minorEastAsia" w:hAnsi="Calibri"/>
          <w:color w:val="000000" w:themeColor="text1"/>
          <w:kern w:val="24"/>
          <w:lang w:val="en-US"/>
        </w:rPr>
      </w:pPr>
    </w:p>
    <w:p w14:paraId="7645643B"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Ensuring the child’s voice is heard </w:t>
      </w:r>
    </w:p>
    <w:p w14:paraId="5F232E68"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Individual agency roles and priorities can differ</w:t>
      </w:r>
    </w:p>
    <w:p w14:paraId="63B8391A"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Differing agency priorities and agendas</w:t>
      </w:r>
    </w:p>
    <w:p w14:paraId="2D7374CF"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Caseloads / work loads of professionals </w:t>
      </w:r>
    </w:p>
    <w:p w14:paraId="41550549"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Staff turnover</w:t>
      </w:r>
    </w:p>
    <w:p w14:paraId="75B8A46C"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Reactiveness versus proactiveness </w:t>
      </w:r>
    </w:p>
    <w:p w14:paraId="4788BA72"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Multiple perspectives in decision making</w:t>
      </w:r>
    </w:p>
    <w:p w14:paraId="636580F4" w14:textId="77777777" w:rsidR="005B7C92" w:rsidRPr="005B7C92" w:rsidRDefault="005B7C92" w:rsidP="004B7111">
      <w:pPr>
        <w:numPr>
          <w:ilvl w:val="0"/>
          <w:numId w:val="57"/>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Court systems / court orders and legalities / guardianship </w:t>
      </w:r>
    </w:p>
    <w:p w14:paraId="4810ECCD" w14:textId="77777777" w:rsidR="005B7C92" w:rsidRPr="005B7C92" w:rsidRDefault="005B7C92" w:rsidP="005B7C92">
      <w:pPr>
        <w:spacing w:line="216" w:lineRule="auto"/>
        <w:contextualSpacing/>
        <w:jc w:val="both"/>
        <w:rPr>
          <w:rFonts w:eastAsiaTheme="minorEastAsia" w:hAnsi="Calibri"/>
          <w:color w:val="000000" w:themeColor="text1"/>
          <w:kern w:val="24"/>
          <w:lang w:val="en-US"/>
        </w:rPr>
      </w:pPr>
    </w:p>
    <w:p w14:paraId="4C595E59" w14:textId="77777777" w:rsidR="005B7C92" w:rsidRPr="005B7C92" w:rsidRDefault="005B7C92" w:rsidP="005B7C92">
      <w:pPr>
        <w:spacing w:line="216" w:lineRule="auto"/>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Positives of working with systems:</w:t>
      </w:r>
    </w:p>
    <w:p w14:paraId="1B854910"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Support with advocacy for the child’s best interests </w:t>
      </w:r>
    </w:p>
    <w:p w14:paraId="63509E49"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Support for carers from someone external to household </w:t>
      </w:r>
    </w:p>
    <w:p w14:paraId="26D54E8E"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Shared holding of risk </w:t>
      </w:r>
    </w:p>
    <w:p w14:paraId="603376F9"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Shared responsibility </w:t>
      </w:r>
    </w:p>
    <w:p w14:paraId="3168230C"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lastRenderedPageBreak/>
        <w:t xml:space="preserve">A lot more support within therapeutic fostering </w:t>
      </w:r>
    </w:p>
    <w:p w14:paraId="03154F1E"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Therapeutic influence </w:t>
      </w:r>
    </w:p>
    <w:p w14:paraId="6388D783"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 xml:space="preserve">Opportunity to reflect </w:t>
      </w:r>
    </w:p>
    <w:p w14:paraId="13C09D7A" w14:textId="77777777" w:rsidR="005B7C92" w:rsidRPr="005B7C92" w:rsidRDefault="005B7C92" w:rsidP="004B7111">
      <w:pPr>
        <w:numPr>
          <w:ilvl w:val="0"/>
          <w:numId w:val="58"/>
        </w:numPr>
        <w:spacing w:line="216" w:lineRule="auto"/>
        <w:ind w:left="1080"/>
        <w:contextualSpacing/>
        <w:jc w:val="both"/>
        <w:rPr>
          <w:rFonts w:eastAsiaTheme="minorEastAsia" w:hAnsi="Calibri"/>
          <w:color w:val="000000" w:themeColor="text1"/>
          <w:kern w:val="24"/>
          <w:lang w:val="en-US"/>
        </w:rPr>
      </w:pPr>
      <w:r w:rsidRPr="005B7C92">
        <w:rPr>
          <w:rFonts w:eastAsiaTheme="minorEastAsia" w:hAnsi="Calibri"/>
          <w:color w:val="000000" w:themeColor="text1"/>
          <w:kern w:val="24"/>
          <w:lang w:val="en-US"/>
        </w:rPr>
        <w:t>Multiple perspectives on decision making - “It takes a village to raise a child”</w:t>
      </w:r>
    </w:p>
    <w:p w14:paraId="5F66167A" w14:textId="77777777" w:rsidR="005B7C92" w:rsidRPr="005B7C92" w:rsidRDefault="005B7C92" w:rsidP="005B7C92">
      <w:pPr>
        <w:spacing w:line="216" w:lineRule="auto"/>
        <w:contextualSpacing/>
        <w:rPr>
          <w:rFonts w:eastAsiaTheme="minorEastAsia" w:hAnsi="Calibri"/>
          <w:color w:val="000000" w:themeColor="text1"/>
          <w:kern w:val="24"/>
          <w:lang w:val="en-US"/>
        </w:rPr>
      </w:pPr>
    </w:p>
    <w:p w14:paraId="6A793942" w14:textId="77777777" w:rsidR="005B7C92" w:rsidRPr="005B7C92" w:rsidRDefault="005B7C92" w:rsidP="005B7C92">
      <w:pPr>
        <w:rPr>
          <w:rFonts w:eastAsiaTheme="minorEastAsia" w:hAnsi="Calibri"/>
          <w:color w:val="000000" w:themeColor="text1"/>
          <w:kern w:val="24"/>
          <w:lang w:val="en-US"/>
        </w:rPr>
      </w:pPr>
    </w:p>
    <w:p w14:paraId="47968B3E" w14:textId="77777777" w:rsidR="005B7C92" w:rsidRPr="005B7C92" w:rsidRDefault="005B7C92" w:rsidP="005B7C92">
      <w:pPr>
        <w:spacing w:line="216" w:lineRule="auto"/>
        <w:ind w:left="1080"/>
        <w:contextualSpacing/>
        <w:rPr>
          <w:rFonts w:eastAsiaTheme="minorEastAsia" w:cstheme="minorHAnsi"/>
          <w:color w:val="000000" w:themeColor="text1"/>
          <w:kern w:val="24"/>
          <w:lang w:eastAsia="en-AU"/>
        </w:rPr>
      </w:pPr>
    </w:p>
    <w:p w14:paraId="7568A36F" w14:textId="77777777" w:rsidR="005B7C92" w:rsidRPr="005B7C92" w:rsidRDefault="005B7C92" w:rsidP="005B7C92">
      <w:pPr>
        <w:rPr>
          <w:rFonts w:eastAsia="Times New Roman" w:cstheme="minorHAnsi"/>
          <w:b/>
          <w:sz w:val="36"/>
          <w:szCs w:val="36"/>
          <w:u w:val="single"/>
          <w:lang w:eastAsia="en-AU"/>
        </w:rPr>
      </w:pPr>
      <w:r w:rsidRPr="005B7C92">
        <w:rPr>
          <w:rFonts w:eastAsia="Times New Roman" w:cstheme="minorHAnsi"/>
          <w:b/>
          <w:sz w:val="36"/>
          <w:szCs w:val="36"/>
          <w:u w:val="single"/>
          <w:lang w:eastAsia="en-AU"/>
        </w:rPr>
        <w:t>Trauma Informed Systems</w:t>
      </w:r>
    </w:p>
    <w:p w14:paraId="4A52D854" w14:textId="77777777" w:rsidR="005B7C92" w:rsidRPr="005B7C92" w:rsidRDefault="005B7C92" w:rsidP="005B7C92">
      <w:pPr>
        <w:rPr>
          <w:rFonts w:eastAsia="Times New Roman" w:cstheme="minorHAnsi"/>
          <w:b/>
          <w:sz w:val="36"/>
          <w:szCs w:val="36"/>
          <w:u w:val="single"/>
          <w:lang w:eastAsia="en-AU"/>
        </w:rPr>
      </w:pPr>
    </w:p>
    <w:p w14:paraId="6741E3DB" w14:textId="77777777" w:rsidR="005B7C92" w:rsidRPr="005B7C92" w:rsidRDefault="005B7C92" w:rsidP="005B7C92">
      <w:pPr>
        <w:rPr>
          <w:rFonts w:eastAsiaTheme="minorEastAsia" w:cstheme="minorHAnsi"/>
          <w:color w:val="000000" w:themeColor="text1"/>
          <w:kern w:val="24"/>
          <w:lang w:eastAsia="en-AU"/>
        </w:rPr>
      </w:pPr>
      <w:r w:rsidRPr="005B7C92">
        <w:rPr>
          <w:rFonts w:eastAsiaTheme="minorEastAsia" w:cstheme="minorHAnsi"/>
          <w:noProof/>
          <w:color w:val="000000" w:themeColor="text1"/>
          <w:kern w:val="24"/>
          <w:lang w:eastAsia="en-AU"/>
        </w:rPr>
        <w:drawing>
          <wp:inline distT="0" distB="0" distL="0" distR="0" wp14:anchorId="270A9007" wp14:editId="5B442586">
            <wp:extent cx="5857875" cy="2581492"/>
            <wp:effectExtent l="0" t="0" r="0" b="9525"/>
            <wp:docPr id="1030" name="Picture 10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030" descr="Diagram&#10;&#10;Description automatically generated"/>
                    <pic:cNvPicPr/>
                  </pic:nvPicPr>
                  <pic:blipFill>
                    <a:blip r:embed="rId19"/>
                    <a:stretch>
                      <a:fillRect/>
                    </a:stretch>
                  </pic:blipFill>
                  <pic:spPr>
                    <a:xfrm>
                      <a:off x="0" y="0"/>
                      <a:ext cx="5931421" cy="2613903"/>
                    </a:xfrm>
                    <a:prstGeom prst="rect">
                      <a:avLst/>
                    </a:prstGeom>
                  </pic:spPr>
                </pic:pic>
              </a:graphicData>
            </a:graphic>
          </wp:inline>
        </w:drawing>
      </w:r>
    </w:p>
    <w:p w14:paraId="65CF447D" w14:textId="77777777" w:rsidR="005B7C92" w:rsidRPr="005B7C92" w:rsidRDefault="005B7C92" w:rsidP="005B7C92">
      <w:pPr>
        <w:spacing w:line="216" w:lineRule="auto"/>
        <w:jc w:val="both"/>
        <w:rPr>
          <w:rFonts w:eastAsiaTheme="minorEastAsia" w:cstheme="minorHAnsi"/>
          <w:color w:val="000000" w:themeColor="text1"/>
          <w:kern w:val="24"/>
          <w:lang w:eastAsia="en-AU"/>
        </w:rPr>
      </w:pPr>
    </w:p>
    <w:p w14:paraId="5B8359E2" w14:textId="77777777" w:rsidR="005B7C92" w:rsidRPr="005B7C92" w:rsidRDefault="005B7C92" w:rsidP="005B7C92">
      <w:pPr>
        <w:spacing w:line="216" w:lineRule="auto"/>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Trauma Informed Systems understand:</w:t>
      </w:r>
    </w:p>
    <w:p w14:paraId="591C1136"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The impact of childhood trauma on the children served by that system</w:t>
      </w:r>
    </w:p>
    <w:p w14:paraId="24CD23DA"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How the system can help mitigate the impact of trauma or can add new traumatic experiences</w:t>
      </w:r>
    </w:p>
    <w:p w14:paraId="6CE536DD"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The impact of trauma on all those within the child’s system</w:t>
      </w:r>
    </w:p>
    <w:p w14:paraId="30769FDE"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The impact of vicarious trauma on those working with the child</w:t>
      </w:r>
    </w:p>
    <w:p w14:paraId="51DFCA8F"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Trauma shapes the culture of child serving systems the same way trauma shapes the world view of child victims</w:t>
      </w:r>
    </w:p>
    <w:p w14:paraId="116AB1A9"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How to translate trauma-related knowledge into meaningful action, policy and practice changes</w:t>
      </w:r>
    </w:p>
    <w:p w14:paraId="452E4E7A" w14:textId="77777777" w:rsidR="005B7C92" w:rsidRPr="005B7C92" w:rsidRDefault="005B7C92" w:rsidP="004B7111">
      <w:pPr>
        <w:numPr>
          <w:ilvl w:val="0"/>
          <w:numId w:val="51"/>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Actions that can be taken at all levels of the system to make meaningful use of that understanding to make it better for the children, families, and the workforce.</w:t>
      </w:r>
    </w:p>
    <w:p w14:paraId="1C856CFF" w14:textId="77777777" w:rsidR="005B7C92" w:rsidRPr="005B7C92" w:rsidRDefault="005B7C92" w:rsidP="005B7C92">
      <w:pPr>
        <w:jc w:val="both"/>
        <w:rPr>
          <w:rFonts w:eastAsiaTheme="minorEastAsia" w:cstheme="minorHAnsi"/>
          <w:color w:val="000000" w:themeColor="text1"/>
          <w:kern w:val="24"/>
          <w:lang w:eastAsia="en-AU"/>
        </w:rPr>
      </w:pPr>
    </w:p>
    <w:p w14:paraId="45B341D6" w14:textId="77777777" w:rsidR="005B7C92" w:rsidRPr="005B7C92" w:rsidRDefault="005B7C92" w:rsidP="005B7C92">
      <w:pPr>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An integrated trauma informed system has:</w:t>
      </w:r>
    </w:p>
    <w:p w14:paraId="08F1885C"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A broader perspective </w:t>
      </w:r>
    </w:p>
    <w:p w14:paraId="3508EE31"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Raised awareness of the needs of children and young  people</w:t>
      </w:r>
    </w:p>
    <w:p w14:paraId="32A68D31"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Reduced levels of stress </w:t>
      </w:r>
    </w:p>
    <w:p w14:paraId="3A835DE7"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Increased morale </w:t>
      </w:r>
    </w:p>
    <w:p w14:paraId="5CB63D3C"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Less isolation </w:t>
      </w:r>
    </w:p>
    <w:p w14:paraId="56580A3A"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 xml:space="preserve">Safer practice and knowledge that the risk was reduced </w:t>
      </w:r>
    </w:p>
    <w:p w14:paraId="0A8D2E56" w14:textId="77777777" w:rsidR="005B7C92" w:rsidRPr="005B7C92" w:rsidRDefault="005B7C92" w:rsidP="004B7111">
      <w:pPr>
        <w:numPr>
          <w:ilvl w:val="0"/>
          <w:numId w:val="56"/>
        </w:numPr>
        <w:spacing w:line="216" w:lineRule="auto"/>
        <w:ind w:left="1080"/>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Felt part of a network</w:t>
      </w:r>
    </w:p>
    <w:p w14:paraId="653755DB" w14:textId="77777777" w:rsidR="005B7C92" w:rsidRPr="005B7C92" w:rsidRDefault="005B7C92" w:rsidP="005B7C92">
      <w:pPr>
        <w:jc w:val="both"/>
        <w:rPr>
          <w:rFonts w:eastAsiaTheme="minorEastAsia" w:cstheme="minorHAnsi"/>
          <w:color w:val="000000" w:themeColor="text1"/>
          <w:kern w:val="24"/>
          <w:lang w:eastAsia="en-AU"/>
        </w:rPr>
      </w:pPr>
    </w:p>
    <w:p w14:paraId="16E5B0BE" w14:textId="77777777" w:rsidR="005B7C92" w:rsidRPr="005B7C92" w:rsidRDefault="005B7C92" w:rsidP="005B7C92">
      <w:pPr>
        <w:spacing w:line="216" w:lineRule="auto"/>
        <w:jc w:val="both"/>
        <w:rPr>
          <w:rFonts w:eastAsiaTheme="minorEastAsia" w:cstheme="minorHAnsi"/>
          <w:color w:val="000000" w:themeColor="text1"/>
          <w:kern w:val="24"/>
          <w:lang w:eastAsia="en-AU"/>
        </w:rPr>
      </w:pPr>
    </w:p>
    <w:p w14:paraId="04BA1802" w14:textId="77777777" w:rsidR="005B7C92" w:rsidRPr="005B7C92" w:rsidRDefault="005B7C92" w:rsidP="005B7C92">
      <w:pPr>
        <w:spacing w:line="216" w:lineRule="auto"/>
        <w:jc w:val="both"/>
        <w:rPr>
          <w:rFonts w:eastAsiaTheme="minorEastAsia" w:cstheme="minorHAnsi"/>
          <w:color w:val="000000" w:themeColor="text1"/>
          <w:kern w:val="24"/>
          <w:lang w:eastAsia="en-AU"/>
        </w:rPr>
      </w:pPr>
    </w:p>
    <w:p w14:paraId="7237B3EE" w14:textId="77777777" w:rsidR="005B7C92" w:rsidRPr="005B7C92" w:rsidRDefault="005B7C92" w:rsidP="005B7C92">
      <w:pPr>
        <w:spacing w:line="216" w:lineRule="auto"/>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It takes a village…</w:t>
      </w:r>
    </w:p>
    <w:p w14:paraId="5DFE9BEF" w14:textId="77777777" w:rsidR="005B7C92" w:rsidRPr="005B7C92" w:rsidRDefault="005B7C92" w:rsidP="005B7C92">
      <w:pPr>
        <w:spacing w:line="216" w:lineRule="auto"/>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Both children and their primary carers require a ‘village’ of support to mirror the support patterns of the general population.</w:t>
      </w:r>
    </w:p>
    <w:p w14:paraId="0BB0FE03" w14:textId="77777777" w:rsidR="005B7C92" w:rsidRPr="005B7C92" w:rsidRDefault="005B7C92" w:rsidP="005B7C92">
      <w:pPr>
        <w:spacing w:line="216" w:lineRule="auto"/>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The care team helps to build an extended family around the child</w:t>
      </w:r>
    </w:p>
    <w:p w14:paraId="200D78EE" w14:textId="77777777" w:rsidR="005B7C92" w:rsidRPr="005B7C92" w:rsidRDefault="005B7C92" w:rsidP="005B7C92">
      <w:pPr>
        <w:spacing w:line="216" w:lineRule="auto"/>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Sources of mirror family members:</w:t>
      </w:r>
    </w:p>
    <w:p w14:paraId="3FE51302" w14:textId="77777777" w:rsidR="005B7C92" w:rsidRPr="005B7C92" w:rsidRDefault="005B7C92" w:rsidP="004B7111">
      <w:pPr>
        <w:numPr>
          <w:ilvl w:val="0"/>
          <w:numId w:val="55"/>
        </w:numPr>
        <w:spacing w:line="216" w:lineRule="auto"/>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Child’s birth family</w:t>
      </w:r>
    </w:p>
    <w:p w14:paraId="521717AE" w14:textId="77777777" w:rsidR="005B7C92" w:rsidRPr="005B7C92" w:rsidRDefault="005B7C92" w:rsidP="004B7111">
      <w:pPr>
        <w:numPr>
          <w:ilvl w:val="0"/>
          <w:numId w:val="55"/>
        </w:numPr>
        <w:spacing w:line="216" w:lineRule="auto"/>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Child’s existing relationships</w:t>
      </w:r>
    </w:p>
    <w:p w14:paraId="5AF453E3" w14:textId="77777777" w:rsidR="005B7C92" w:rsidRPr="005B7C92" w:rsidRDefault="005B7C92" w:rsidP="004B7111">
      <w:pPr>
        <w:numPr>
          <w:ilvl w:val="0"/>
          <w:numId w:val="55"/>
        </w:numPr>
        <w:spacing w:line="216" w:lineRule="auto"/>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Carer’s extended family, neighbourhood and existing networks</w:t>
      </w:r>
    </w:p>
    <w:p w14:paraId="6A4317F5" w14:textId="77777777" w:rsidR="005B7C92" w:rsidRPr="005B7C92" w:rsidRDefault="005B7C92" w:rsidP="004B7111">
      <w:pPr>
        <w:numPr>
          <w:ilvl w:val="0"/>
          <w:numId w:val="55"/>
        </w:numPr>
        <w:spacing w:line="216" w:lineRule="auto"/>
        <w:contextualSpacing/>
        <w:jc w:val="both"/>
        <w:rPr>
          <w:rFonts w:eastAsiaTheme="minorEastAsia" w:cstheme="minorHAnsi"/>
          <w:color w:val="000000" w:themeColor="text1"/>
          <w:kern w:val="24"/>
          <w:lang w:eastAsia="en-AU"/>
        </w:rPr>
      </w:pPr>
      <w:r w:rsidRPr="005B7C92">
        <w:rPr>
          <w:rFonts w:eastAsiaTheme="minorEastAsia" w:cstheme="minorHAnsi"/>
          <w:color w:val="000000" w:themeColor="text1"/>
          <w:kern w:val="24"/>
          <w:lang w:eastAsia="en-AU"/>
        </w:rPr>
        <w:t>New or respite carers</w:t>
      </w:r>
    </w:p>
    <w:p w14:paraId="2AFB12CF" w14:textId="77777777" w:rsidR="005B7C92" w:rsidRPr="005B7C92" w:rsidRDefault="005B7C92" w:rsidP="005B7C92">
      <w:pPr>
        <w:spacing w:line="216" w:lineRule="auto"/>
        <w:ind w:left="720"/>
        <w:contextualSpacing/>
        <w:jc w:val="both"/>
        <w:rPr>
          <w:rFonts w:eastAsiaTheme="minorEastAsia" w:cstheme="minorHAnsi"/>
          <w:color w:val="000000" w:themeColor="text1"/>
          <w:kern w:val="24"/>
          <w:lang w:eastAsia="en-AU"/>
        </w:rPr>
      </w:pPr>
    </w:p>
    <w:p w14:paraId="7D0D4BE3" w14:textId="77777777" w:rsidR="005B7C92" w:rsidRPr="005B7C92" w:rsidRDefault="005B7C92" w:rsidP="005B7C92">
      <w:pPr>
        <w:jc w:val="both"/>
        <w:rPr>
          <w:rFonts w:ascii="Times New Roman" w:eastAsiaTheme="minorEastAsia" w:hAnsi="Times New Roman" w:cstheme="minorHAnsi"/>
          <w:color w:val="000000" w:themeColor="text1"/>
          <w:kern w:val="24"/>
          <w:lang w:eastAsia="en-AU"/>
        </w:rPr>
      </w:pPr>
    </w:p>
    <w:p w14:paraId="0225489E" w14:textId="77777777" w:rsidR="005B7C92" w:rsidRPr="005B7C92" w:rsidRDefault="005B7C92" w:rsidP="005B7C92">
      <w:pPr>
        <w:jc w:val="both"/>
        <w:rPr>
          <w:rFonts w:eastAsia="Times New Roman" w:cstheme="minorHAnsi"/>
          <w:b/>
          <w:sz w:val="36"/>
          <w:szCs w:val="36"/>
          <w:u w:val="single"/>
          <w:lang w:eastAsia="en-AU"/>
        </w:rPr>
      </w:pPr>
    </w:p>
    <w:p w14:paraId="6B5F8054" w14:textId="77777777" w:rsidR="005B7C92" w:rsidRPr="005B7C92" w:rsidRDefault="005B7C92" w:rsidP="005B7C92">
      <w:pPr>
        <w:jc w:val="both"/>
        <w:rPr>
          <w:rFonts w:eastAsia="Times New Roman" w:cstheme="minorHAnsi"/>
          <w:b/>
          <w:sz w:val="36"/>
          <w:szCs w:val="36"/>
          <w:u w:val="single"/>
          <w:lang w:eastAsia="en-AU"/>
        </w:rPr>
      </w:pPr>
      <w:r w:rsidRPr="005B7C92">
        <w:rPr>
          <w:rFonts w:eastAsia="Times New Roman" w:cstheme="minorHAnsi"/>
          <w:b/>
          <w:sz w:val="36"/>
          <w:szCs w:val="36"/>
          <w:u w:val="single"/>
          <w:lang w:eastAsia="en-AU"/>
        </w:rPr>
        <w:t>The care team</w:t>
      </w:r>
    </w:p>
    <w:p w14:paraId="49CB19CB" w14:textId="77777777" w:rsidR="005B7C92" w:rsidRPr="005B7C92" w:rsidRDefault="005B7C92" w:rsidP="005B7C92">
      <w:pPr>
        <w:jc w:val="both"/>
        <w:rPr>
          <w:rFonts w:eastAsia="Times New Roman" w:cstheme="minorHAnsi"/>
          <w:b/>
          <w:sz w:val="36"/>
          <w:szCs w:val="36"/>
          <w:u w:val="single"/>
          <w:lang w:eastAsia="en-AU"/>
        </w:rPr>
      </w:pPr>
    </w:p>
    <w:p w14:paraId="0FA9544B"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lang w:val="en-US"/>
        </w:rPr>
        <w:t>The care team has the responsibility for sharing the therapeutic parenting of a child in out of home care. The role of the care team is to together support the child’s learning, development and growth as well as their healing from trauma and the building of secure attachment. The care team has the authority and responsibility for key decisions that are usually made by parents alone.</w:t>
      </w:r>
    </w:p>
    <w:p w14:paraId="6E138906" w14:textId="77777777" w:rsidR="005B7C92" w:rsidRPr="005B7C92" w:rsidRDefault="005B7C92" w:rsidP="005B7C92">
      <w:pPr>
        <w:jc w:val="both"/>
        <w:rPr>
          <w:rFonts w:eastAsiaTheme="minorEastAsia" w:hAnsi="Calibri"/>
          <w:color w:val="000000" w:themeColor="text1"/>
          <w:kern w:val="24"/>
          <w:lang w:val="en-US"/>
        </w:rPr>
      </w:pPr>
    </w:p>
    <w:p w14:paraId="7E7CABD4"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lang w:val="en-US"/>
        </w:rPr>
        <w:t>The concept and requirements of a care team recognise that to ensure the child’s best interests are protected and promoted many issues, decisions and actions require the combined knowledge of all care team members. The care team ensures that relevant information is considered and aims to achieve the best possible outcomes for the child.</w:t>
      </w:r>
    </w:p>
    <w:p w14:paraId="0FD8DF93"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lang w:val="en-US"/>
        </w:rPr>
        <w:t>It is acknowledged that the carer carries out the vast majority of the day-to-day parenting tasks. In this, carers require support from all members of the care team in order to achieve the goals of the placement. The care team meets on a planned and regular basis to share information, assess the child’s needs, plan, and make decisions.</w:t>
      </w:r>
    </w:p>
    <w:p w14:paraId="0E05D21D" w14:textId="77777777" w:rsidR="005B7C92" w:rsidRPr="005B7C92" w:rsidRDefault="005B7C92" w:rsidP="005B7C92">
      <w:pPr>
        <w:jc w:val="both"/>
        <w:rPr>
          <w:rFonts w:eastAsiaTheme="minorEastAsia" w:hAnsi="Calibri"/>
          <w:color w:val="000000" w:themeColor="text1"/>
          <w:kern w:val="24"/>
          <w:lang w:val="en-US"/>
        </w:rPr>
      </w:pPr>
    </w:p>
    <w:p w14:paraId="105A4F7F"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lang w:val="en-US"/>
        </w:rPr>
        <w:t>Practitioners cannot be effective for these children and young people if they remain in isolation from each other. The Care Team is a forum in which the separate elements of key practitioners, parent/carer and older child can stand in interaction with each other to produce outcomes that are greater than the sum of the parts. In the care team system the child’s wholeness is recognized and honoured with a whole approach.</w:t>
      </w:r>
    </w:p>
    <w:p w14:paraId="73A86E03" w14:textId="77777777" w:rsidR="005B7C92" w:rsidRPr="005B7C92" w:rsidRDefault="005B7C92" w:rsidP="005B7C92">
      <w:pPr>
        <w:spacing w:before="200" w:line="216" w:lineRule="auto"/>
        <w:jc w:val="both"/>
        <w:rPr>
          <w:rFonts w:ascii="Times New Roman" w:eastAsia="Times New Roman" w:hAnsi="Times New Roman" w:cs="Times New Roman"/>
          <w:lang w:val="en-US"/>
        </w:rPr>
      </w:pPr>
      <w:r w:rsidRPr="005B7C92">
        <w:rPr>
          <w:rFonts w:eastAsiaTheme="minorEastAsia" w:hAnsi="Calibri"/>
          <w:color w:val="000000" w:themeColor="text1"/>
          <w:kern w:val="24"/>
          <w:lang w:val="en-GB"/>
        </w:rPr>
        <w:t>At times there may be a good reason for parents not to participate in the Care Team – e.g., safety concerns, parent’s illness meaning they are unable to contribute, or sometimes they may be absent or unable to be located. However it is best practice for them to be included.</w:t>
      </w:r>
    </w:p>
    <w:p w14:paraId="1F914FBE" w14:textId="77777777" w:rsidR="005B7C92" w:rsidRPr="005B7C92" w:rsidRDefault="005B7C92" w:rsidP="005B7C92">
      <w:pPr>
        <w:jc w:val="both"/>
        <w:rPr>
          <w:rFonts w:eastAsiaTheme="minorEastAsia" w:hAnsi="Calibri"/>
          <w:b/>
          <w:bCs/>
          <w:color w:val="000000" w:themeColor="text1"/>
          <w:kern w:val="24"/>
          <w:lang w:val="en-US"/>
        </w:rPr>
      </w:pPr>
    </w:p>
    <w:p w14:paraId="24AD002B"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b/>
          <w:bCs/>
          <w:color w:val="000000" w:themeColor="text1"/>
          <w:kern w:val="24"/>
          <w:lang w:val="en-US"/>
        </w:rPr>
        <w:t xml:space="preserve">Carer: </w:t>
      </w:r>
      <w:r w:rsidRPr="005B7C92">
        <w:rPr>
          <w:rFonts w:eastAsiaTheme="minorEastAsia" w:hAnsi="Calibri"/>
          <w:color w:val="000000" w:themeColor="text1"/>
          <w:kern w:val="24"/>
          <w:lang w:val="en-US"/>
        </w:rPr>
        <w:t xml:space="preserve">The central tenet of therapeutic care is the primacy of the carer: child therapeutic relationship. As was discussed in the Trauma Module, the child’s experiences of harm have </w:t>
      </w:r>
      <w:r w:rsidRPr="005B7C92">
        <w:rPr>
          <w:rFonts w:eastAsiaTheme="minorEastAsia" w:hAnsi="Calibri"/>
          <w:color w:val="000000" w:themeColor="text1"/>
          <w:kern w:val="24"/>
          <w:lang w:val="en-US"/>
        </w:rPr>
        <w:lastRenderedPageBreak/>
        <w:t>typically occurred within relationships with adults in a caregiving role. Thus the carer’s role as therapeutic parent is the most critical component in the child’s recover, through providing them with reparative experiences and building more positive internal working models of relationships.</w:t>
      </w:r>
    </w:p>
    <w:p w14:paraId="1BEC4ACA"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lang w:val="en-US"/>
        </w:rPr>
        <w:t xml:space="preserve">The focus becomes the carer’s ability to provide skilled </w:t>
      </w:r>
      <w:r w:rsidRPr="005B7C92">
        <w:rPr>
          <w:rFonts w:eastAsiaTheme="minorEastAsia" w:hAnsi="Calibri"/>
          <w:i/>
          <w:iCs/>
          <w:color w:val="000000" w:themeColor="text1"/>
          <w:kern w:val="24"/>
          <w:lang w:val="en-US"/>
        </w:rPr>
        <w:t xml:space="preserve">therapeutic parenting - </w:t>
      </w:r>
      <w:r w:rsidRPr="005B7C92">
        <w:rPr>
          <w:rFonts w:eastAsiaTheme="minorEastAsia" w:hAnsi="Calibri"/>
          <w:color w:val="000000" w:themeColor="text1"/>
          <w:kern w:val="24"/>
          <w:lang w:val="en-US"/>
        </w:rPr>
        <w:t>applying individually tailored techniques designed to provide the child with the best possible opportunities to grow, learn, develop and heal from the effects of abuse. To achieve this goal, carers have full access to information that is needed to provide proper care for a child and are central members of the care team.</w:t>
      </w:r>
    </w:p>
    <w:p w14:paraId="52FDE0B4" w14:textId="77777777" w:rsidR="005B7C92" w:rsidRPr="005B7C92" w:rsidRDefault="005B7C92" w:rsidP="005B7C92">
      <w:pPr>
        <w:jc w:val="both"/>
        <w:rPr>
          <w:rFonts w:eastAsiaTheme="minorEastAsia" w:hAnsi="Calibri"/>
          <w:b/>
          <w:bCs/>
          <w:color w:val="000000" w:themeColor="text1"/>
          <w:kern w:val="24"/>
        </w:rPr>
      </w:pPr>
    </w:p>
    <w:p w14:paraId="70A23181"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b/>
          <w:bCs/>
          <w:color w:val="000000" w:themeColor="text1"/>
          <w:kern w:val="24"/>
        </w:rPr>
        <w:t>Case manager</w:t>
      </w:r>
      <w:r w:rsidRPr="005B7C92">
        <w:rPr>
          <w:rFonts w:eastAsiaTheme="minorEastAsia" w:hAnsi="Calibri"/>
          <w:color w:val="000000" w:themeColor="text1"/>
          <w:kern w:val="24"/>
        </w:rPr>
        <w:t>: Your primary contact and support:</w:t>
      </w:r>
    </w:p>
    <w:p w14:paraId="19521315" w14:textId="77777777" w:rsidR="005B7C92" w:rsidRPr="005B7C92" w:rsidRDefault="005B7C92" w:rsidP="004B7111">
      <w:pPr>
        <w:numPr>
          <w:ilvl w:val="1"/>
          <w:numId w:val="59"/>
        </w:numPr>
        <w:ind w:left="2160"/>
        <w:contextualSpacing/>
        <w:jc w:val="both"/>
        <w:rPr>
          <w:rFonts w:ascii="Times New Roman" w:eastAsia="Times New Roman" w:hAnsi="Times New Roman" w:cs="Times New Roman"/>
          <w:lang w:val="en-US"/>
        </w:rPr>
      </w:pPr>
      <w:r w:rsidRPr="005B7C92">
        <w:rPr>
          <w:rFonts w:eastAsiaTheme="minorEastAsia" w:hAnsi="Calibri"/>
          <w:color w:val="000000" w:themeColor="text1"/>
          <w:kern w:val="24"/>
        </w:rPr>
        <w:t>Supervision</w:t>
      </w:r>
    </w:p>
    <w:p w14:paraId="7CB2D1C9" w14:textId="77777777" w:rsidR="005B7C92" w:rsidRPr="005B7C92" w:rsidRDefault="005B7C92" w:rsidP="004B7111">
      <w:pPr>
        <w:numPr>
          <w:ilvl w:val="1"/>
          <w:numId w:val="59"/>
        </w:numPr>
        <w:ind w:left="2160"/>
        <w:contextualSpacing/>
        <w:jc w:val="both"/>
        <w:rPr>
          <w:rFonts w:ascii="Times New Roman" w:eastAsia="Times New Roman" w:hAnsi="Times New Roman" w:cs="Times New Roman"/>
          <w:lang w:val="en-US"/>
        </w:rPr>
      </w:pPr>
      <w:r w:rsidRPr="005B7C92">
        <w:rPr>
          <w:rFonts w:eastAsiaTheme="minorEastAsia" w:hAnsi="Calibri"/>
          <w:color w:val="000000" w:themeColor="text1"/>
          <w:kern w:val="24"/>
        </w:rPr>
        <w:t>Training</w:t>
      </w:r>
    </w:p>
    <w:p w14:paraId="7326FEF5" w14:textId="77777777" w:rsidR="005B7C92" w:rsidRPr="005B7C92" w:rsidRDefault="005B7C92" w:rsidP="004B7111">
      <w:pPr>
        <w:numPr>
          <w:ilvl w:val="1"/>
          <w:numId w:val="59"/>
        </w:numPr>
        <w:ind w:left="2160"/>
        <w:contextualSpacing/>
        <w:jc w:val="both"/>
        <w:rPr>
          <w:rFonts w:ascii="Times New Roman" w:eastAsia="Times New Roman" w:hAnsi="Times New Roman" w:cs="Times New Roman"/>
          <w:lang w:val="en-US"/>
        </w:rPr>
      </w:pPr>
      <w:r w:rsidRPr="005B7C92">
        <w:rPr>
          <w:rFonts w:eastAsiaTheme="minorEastAsia" w:hAnsi="Calibri"/>
          <w:color w:val="000000" w:themeColor="text1"/>
          <w:kern w:val="24"/>
        </w:rPr>
        <w:t>Information &amp; resources</w:t>
      </w:r>
    </w:p>
    <w:p w14:paraId="3A0FEF6C"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Leads and coordinates the Care Team</w:t>
      </w:r>
    </w:p>
    <w:p w14:paraId="1060C3CD"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Ensures child’s needs are met within the placement</w:t>
      </w:r>
    </w:p>
    <w:p w14:paraId="6B444079" w14:textId="77777777" w:rsidR="005B7C92" w:rsidRPr="005B7C92" w:rsidRDefault="005B7C92" w:rsidP="005B7C92">
      <w:pPr>
        <w:jc w:val="both"/>
        <w:rPr>
          <w:rFonts w:eastAsiaTheme="minorEastAsia" w:hAnsi="Calibri"/>
          <w:b/>
          <w:bCs/>
          <w:color w:val="000000" w:themeColor="text1"/>
          <w:kern w:val="24"/>
        </w:rPr>
      </w:pPr>
    </w:p>
    <w:p w14:paraId="346A5A38"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b/>
          <w:bCs/>
          <w:color w:val="000000" w:themeColor="text1"/>
          <w:kern w:val="24"/>
        </w:rPr>
        <w:t xml:space="preserve">Therapeutic Specialist: </w:t>
      </w:r>
      <w:r w:rsidRPr="005B7C92">
        <w:rPr>
          <w:rFonts w:eastAsiaTheme="minorEastAsia" w:hAnsi="Calibri"/>
          <w:b/>
          <w:bCs/>
          <w:i/>
          <w:iCs/>
          <w:color w:val="000000" w:themeColor="text1"/>
          <w:kern w:val="24"/>
        </w:rPr>
        <w:t>(Circle Program Only)</w:t>
      </w:r>
    </w:p>
    <w:p w14:paraId="6F13DE59"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Member of Care Team</w:t>
      </w:r>
    </w:p>
    <w:p w14:paraId="6845EB86"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Specialist expertise in child development, attachment and trauma</w:t>
      </w:r>
    </w:p>
    <w:p w14:paraId="5D6962CC"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Completes Therapeutic Assessment and Therapeutic Care Plan</w:t>
      </w:r>
    </w:p>
    <w:p w14:paraId="2F001443"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Alongside Case Manager:</w:t>
      </w:r>
    </w:p>
    <w:p w14:paraId="31161440" w14:textId="77777777" w:rsidR="005B7C92" w:rsidRPr="005B7C92" w:rsidRDefault="005B7C92" w:rsidP="004B7111">
      <w:pPr>
        <w:numPr>
          <w:ilvl w:val="1"/>
          <w:numId w:val="60"/>
        </w:numPr>
        <w:ind w:left="2160"/>
        <w:contextualSpacing/>
        <w:jc w:val="both"/>
        <w:rPr>
          <w:rFonts w:ascii="Times New Roman" w:eastAsia="Times New Roman" w:hAnsi="Times New Roman" w:cs="Times New Roman"/>
          <w:lang w:val="en-US"/>
        </w:rPr>
      </w:pPr>
      <w:r w:rsidRPr="005B7C92">
        <w:rPr>
          <w:rFonts w:eastAsiaTheme="minorEastAsia" w:hAnsi="Calibri"/>
          <w:color w:val="000000" w:themeColor="text1"/>
          <w:kern w:val="24"/>
        </w:rPr>
        <w:t>Provides education and support to carer</w:t>
      </w:r>
    </w:p>
    <w:p w14:paraId="3713A0C9" w14:textId="77777777" w:rsidR="005B7C92" w:rsidRPr="005B7C92" w:rsidRDefault="005B7C92" w:rsidP="004B7111">
      <w:pPr>
        <w:numPr>
          <w:ilvl w:val="1"/>
          <w:numId w:val="60"/>
        </w:numPr>
        <w:ind w:left="2160"/>
        <w:contextualSpacing/>
        <w:jc w:val="both"/>
        <w:rPr>
          <w:rFonts w:ascii="Times New Roman" w:eastAsia="Times New Roman" w:hAnsi="Times New Roman" w:cs="Times New Roman"/>
          <w:lang w:val="en-US"/>
        </w:rPr>
      </w:pPr>
      <w:r w:rsidRPr="005B7C92">
        <w:rPr>
          <w:rFonts w:eastAsiaTheme="minorEastAsia" w:hAnsi="Calibri"/>
          <w:color w:val="000000" w:themeColor="text1"/>
          <w:kern w:val="24"/>
        </w:rPr>
        <w:t>Engages with child</w:t>
      </w:r>
    </w:p>
    <w:p w14:paraId="070C0814"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May engage in therapeutic work with carer and child</w:t>
      </w:r>
    </w:p>
    <w:p w14:paraId="739E9E8F" w14:textId="77777777" w:rsidR="005B7C92" w:rsidRPr="005B7C92" w:rsidRDefault="005B7C92" w:rsidP="005B7C92">
      <w:pPr>
        <w:jc w:val="both"/>
        <w:rPr>
          <w:rFonts w:eastAsiaTheme="minorEastAsia" w:hAnsi="Calibri"/>
          <w:b/>
          <w:bCs/>
          <w:color w:val="000000" w:themeColor="text1"/>
          <w:kern w:val="24"/>
        </w:rPr>
      </w:pPr>
    </w:p>
    <w:p w14:paraId="2735D61A"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b/>
          <w:bCs/>
          <w:color w:val="000000" w:themeColor="text1"/>
          <w:kern w:val="24"/>
        </w:rPr>
        <w:t xml:space="preserve">Child protection worker: </w:t>
      </w:r>
      <w:r w:rsidRPr="005B7C92">
        <w:rPr>
          <w:rFonts w:eastAsiaTheme="minorEastAsia" w:hAnsi="Calibri"/>
          <w:color w:val="000000" w:themeColor="text1"/>
          <w:kern w:val="24"/>
        </w:rPr>
        <w:t>Share information, especially child’s history and family context</w:t>
      </w:r>
    </w:p>
    <w:p w14:paraId="57636A8D"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Engage with child’s birth family</w:t>
      </w:r>
    </w:p>
    <w:p w14:paraId="1BFB8B86"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Represent the legal guardian of the child</w:t>
      </w:r>
    </w:p>
    <w:p w14:paraId="1C246787"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i/>
          <w:iCs/>
          <w:color w:val="000000" w:themeColor="text1"/>
          <w:kern w:val="24"/>
        </w:rPr>
        <w:t>In some cases case management is contracted to the CSO – in this case the agency case manager takes the place of the child protection worker in the Care Team, and the CPP will be less intensively involved.</w:t>
      </w:r>
    </w:p>
    <w:p w14:paraId="3BA46356" w14:textId="77777777" w:rsidR="005B7C92" w:rsidRPr="005B7C92" w:rsidRDefault="005B7C92" w:rsidP="005B7C92">
      <w:pPr>
        <w:jc w:val="both"/>
        <w:rPr>
          <w:rFonts w:eastAsiaTheme="minorEastAsia" w:hAnsi="Calibri"/>
          <w:b/>
          <w:bCs/>
          <w:color w:val="000000" w:themeColor="text1"/>
          <w:kern w:val="24"/>
        </w:rPr>
      </w:pPr>
    </w:p>
    <w:p w14:paraId="2C83A40C"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b/>
          <w:bCs/>
          <w:color w:val="000000" w:themeColor="text1"/>
          <w:kern w:val="24"/>
        </w:rPr>
        <w:t xml:space="preserve">ACCO or Aboriginal community representative: </w:t>
      </w:r>
      <w:r w:rsidRPr="005B7C92">
        <w:rPr>
          <w:rFonts w:eastAsiaTheme="minorEastAsia" w:hAnsi="Calibri"/>
          <w:color w:val="000000" w:themeColor="text1"/>
          <w:kern w:val="24"/>
        </w:rPr>
        <w:t>Facilitates child’s connection to community, country and culture</w:t>
      </w:r>
    </w:p>
    <w:p w14:paraId="513936FA"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Advises Care Team on culturally safe decision-making and culturally safe care</w:t>
      </w:r>
    </w:p>
    <w:p w14:paraId="1AFEEDC3" w14:textId="77777777" w:rsidR="005B7C92" w:rsidRPr="005B7C92" w:rsidRDefault="005B7C92" w:rsidP="005B7C92">
      <w:pPr>
        <w:jc w:val="both"/>
        <w:rPr>
          <w:rFonts w:ascii="Times New Roman" w:eastAsia="Times New Roman" w:hAnsi="Times New Roman" w:cs="Times New Roman"/>
          <w:lang w:val="en-US"/>
        </w:rPr>
      </w:pPr>
      <w:r w:rsidRPr="005B7C92">
        <w:rPr>
          <w:rFonts w:eastAsiaTheme="minorEastAsia" w:hAnsi="Calibri"/>
          <w:color w:val="000000" w:themeColor="text1"/>
          <w:kern w:val="24"/>
        </w:rPr>
        <w:t>May assist in identifying potential long-term care options from within community</w:t>
      </w:r>
    </w:p>
    <w:p w14:paraId="40F41C9E" w14:textId="77777777" w:rsidR="005B7C92" w:rsidRPr="005B7C92" w:rsidRDefault="005B7C92" w:rsidP="005B7C92">
      <w:pPr>
        <w:jc w:val="both"/>
        <w:rPr>
          <w:rFonts w:eastAsia="Times New Roman" w:cstheme="minorHAnsi"/>
          <w:b/>
          <w:color w:val="ED7D31" w:themeColor="accent2"/>
          <w:sz w:val="44"/>
          <w:szCs w:val="44"/>
          <w:u w:val="single"/>
          <w:lang w:eastAsia="en-AU"/>
        </w:rPr>
      </w:pPr>
    </w:p>
    <w:p w14:paraId="6FFABDE0" w14:textId="77777777" w:rsidR="005B7C92" w:rsidRPr="005B7C92" w:rsidRDefault="005B7C92" w:rsidP="005B7C92">
      <w:pPr>
        <w:jc w:val="both"/>
        <w:rPr>
          <w:rFonts w:eastAsia="Times New Roman" w:cstheme="minorHAnsi"/>
          <w:b/>
          <w:sz w:val="36"/>
          <w:szCs w:val="36"/>
          <w:u w:val="single"/>
          <w:lang w:eastAsia="en-AU"/>
        </w:rPr>
      </w:pPr>
      <w:r w:rsidRPr="005B7C92">
        <w:rPr>
          <w:rFonts w:eastAsia="Times New Roman" w:cstheme="minorHAnsi"/>
          <w:b/>
          <w:sz w:val="36"/>
          <w:szCs w:val="36"/>
          <w:u w:val="single"/>
          <w:lang w:eastAsia="en-AU"/>
        </w:rPr>
        <w:t>The child’s voice</w:t>
      </w:r>
    </w:p>
    <w:p w14:paraId="01532A79" w14:textId="77777777" w:rsidR="005B7C92" w:rsidRPr="005B7C92" w:rsidRDefault="005B7C92" w:rsidP="005B7C92">
      <w:pPr>
        <w:jc w:val="both"/>
        <w:rPr>
          <w:rFonts w:eastAsiaTheme="minorEastAsia" w:hAnsi="Calibri"/>
          <w:color w:val="000000" w:themeColor="text1"/>
          <w:kern w:val="24"/>
          <w:lang w:eastAsia="en-AU"/>
        </w:rPr>
      </w:pPr>
    </w:p>
    <w:p w14:paraId="6E910D3D" w14:textId="77777777" w:rsidR="005B7C92" w:rsidRPr="005B7C92" w:rsidRDefault="005B7C92" w:rsidP="005B7C92">
      <w:pPr>
        <w:jc w:val="both"/>
        <w:rPr>
          <w:rFonts w:ascii="Times New Roman" w:eastAsia="Times New Roman" w:hAnsi="Times New Roman" w:cs="Times New Roman"/>
          <w:lang w:val="en-US" w:eastAsia="en-AU"/>
        </w:rPr>
      </w:pPr>
      <w:r w:rsidRPr="005B7C92">
        <w:rPr>
          <w:rFonts w:eastAsiaTheme="minorEastAsia" w:hAnsi="Calibri"/>
          <w:color w:val="000000" w:themeColor="text1"/>
          <w:kern w:val="24"/>
          <w:lang w:eastAsia="en-AU"/>
        </w:rPr>
        <w:t xml:space="preserve">The child or young person who is being cared for must be properly informed, consulted and their views carefully considered as part of all care team processes. This responsibility forms a </w:t>
      </w:r>
      <w:r w:rsidRPr="005B7C92">
        <w:rPr>
          <w:rFonts w:eastAsiaTheme="minorEastAsia" w:hAnsi="Calibri"/>
          <w:color w:val="000000" w:themeColor="text1"/>
          <w:kern w:val="24"/>
          <w:lang w:eastAsia="en-AU"/>
        </w:rPr>
        <w:lastRenderedPageBreak/>
        <w:t>part of the role of the placement worker. In some, instances this will involve the direct participation of the child in care team discussions. In deciding whether a child should participate directly in a particular care team meeting, it may be helpful to think of the care team as the parent; there are some discussions that parents have with children and others where this is not appropriate.</w:t>
      </w:r>
    </w:p>
    <w:p w14:paraId="4DB5E096" w14:textId="77777777" w:rsidR="005B7C92" w:rsidRPr="005B7C92" w:rsidRDefault="005B7C92" w:rsidP="005B7C92">
      <w:pPr>
        <w:jc w:val="both"/>
        <w:rPr>
          <w:rFonts w:eastAsiaTheme="minorEastAsia" w:hAnsi="Calibri"/>
          <w:color w:val="000000" w:themeColor="text1"/>
          <w:kern w:val="24"/>
          <w:lang w:eastAsia="en-AU"/>
        </w:rPr>
      </w:pPr>
    </w:p>
    <w:p w14:paraId="5575B06F" w14:textId="77777777" w:rsidR="005B7C92" w:rsidRPr="005B7C92" w:rsidRDefault="005B7C92" w:rsidP="005B7C92">
      <w:pPr>
        <w:spacing w:line="216" w:lineRule="auto"/>
        <w:jc w:val="both"/>
        <w:rPr>
          <w:rFonts w:eastAsiaTheme="minorEastAsia" w:hAnsi="Calibri"/>
          <w:color w:val="000000" w:themeColor="text1"/>
          <w:kern w:val="24"/>
        </w:rPr>
      </w:pPr>
      <w:r w:rsidRPr="005B7C92">
        <w:rPr>
          <w:rFonts w:eastAsiaTheme="minorEastAsia" w:hAnsi="Calibri"/>
          <w:color w:val="000000" w:themeColor="text1"/>
          <w:kern w:val="24"/>
        </w:rPr>
        <w:t>This participation will be different depending on what is developmentally appropriate and what the young person feels comfortable with. This might include them attending a care team meeting of school meeting, writing a letter or drawing a picture or specifically telling their worker or carer what they want the rest of the care team to know. The care team should prioritise the child’s voice and works to meet or advocate for their best interests.</w:t>
      </w:r>
    </w:p>
    <w:p w14:paraId="1EFE7947" w14:textId="77777777" w:rsidR="005B7C92" w:rsidRPr="005B7C92" w:rsidRDefault="005B7C92" w:rsidP="005B7C92">
      <w:pPr>
        <w:rPr>
          <w:rFonts w:ascii="Times New Roman" w:eastAsia="Times New Roman" w:hAnsi="Times New Roman" w:cs="Times New Roman"/>
          <w:lang w:eastAsia="en-AU"/>
        </w:rPr>
      </w:pPr>
    </w:p>
    <w:p w14:paraId="237F624D" w14:textId="77777777" w:rsidR="005B7C92" w:rsidRPr="005B7C92" w:rsidRDefault="005B7C92" w:rsidP="005B7C92">
      <w:pPr>
        <w:rPr>
          <w:rFonts w:eastAsia="Times New Roman" w:cstheme="minorHAnsi"/>
          <w:b/>
          <w:color w:val="ED7D31" w:themeColor="accent2"/>
          <w:sz w:val="44"/>
          <w:szCs w:val="44"/>
          <w:u w:val="single"/>
          <w:lang w:eastAsia="en-AU"/>
        </w:rPr>
      </w:pPr>
    </w:p>
    <w:p w14:paraId="68EADEB7" w14:textId="77777777" w:rsidR="005B7C92" w:rsidRPr="005B7C92" w:rsidRDefault="005B7C92" w:rsidP="005B7C92">
      <w:pPr>
        <w:spacing w:line="216" w:lineRule="auto"/>
        <w:rPr>
          <w:rFonts w:eastAsiaTheme="minorEastAsia" w:cstheme="minorHAnsi"/>
          <w:color w:val="000000" w:themeColor="text1"/>
          <w:kern w:val="24"/>
          <w:lang w:eastAsia="en-AU"/>
        </w:rPr>
      </w:pPr>
      <w:r w:rsidRPr="005B7C92">
        <w:rPr>
          <w:rFonts w:eastAsia="Times New Roman" w:cstheme="minorHAnsi"/>
          <w:noProof/>
          <w:lang w:eastAsia="en-AU"/>
        </w:rPr>
        <mc:AlternateContent>
          <mc:Choice Requires="wps">
            <w:drawing>
              <wp:anchor distT="45720" distB="45720" distL="114300" distR="114300" simplePos="0" relativeHeight="251658316" behindDoc="0" locked="0" layoutInCell="1" allowOverlap="1" wp14:anchorId="60605C5F" wp14:editId="6BC4886B">
                <wp:simplePos x="0" y="0"/>
                <wp:positionH relativeFrom="column">
                  <wp:posOffset>0</wp:posOffset>
                </wp:positionH>
                <wp:positionV relativeFrom="paragraph">
                  <wp:posOffset>231140</wp:posOffset>
                </wp:positionV>
                <wp:extent cx="6057900" cy="1457325"/>
                <wp:effectExtent l="19050" t="19050" r="19050" b="28575"/>
                <wp:wrapSquare wrapText="bothSides"/>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57325"/>
                        </a:xfrm>
                        <a:prstGeom prst="rect">
                          <a:avLst/>
                        </a:prstGeom>
                        <a:solidFill>
                          <a:srgbClr val="ED7D31">
                            <a:lumMod val="40000"/>
                            <a:lumOff val="60000"/>
                          </a:srgbClr>
                        </a:solidFill>
                        <a:ln w="38100">
                          <a:solidFill>
                            <a:srgbClr val="ED7D31"/>
                          </a:solidFill>
                          <a:miter lim="800000"/>
                          <a:headEnd/>
                          <a:tailEnd/>
                        </a:ln>
                      </wps:spPr>
                      <wps:txbx>
                        <w:txbxContent>
                          <w:p w14:paraId="624558ED" w14:textId="77777777" w:rsidR="005B7C92" w:rsidRPr="00CD5C82" w:rsidRDefault="005B7C92" w:rsidP="005B7C92">
                            <w:pPr>
                              <w:spacing w:line="216" w:lineRule="auto"/>
                              <w:rPr>
                                <w:rFonts w:eastAsiaTheme="minorEastAsia" w:cstheme="minorHAnsi"/>
                                <w:b/>
                                <w:bCs/>
                                <w:color w:val="000000" w:themeColor="text1"/>
                                <w:kern w:val="24"/>
                                <w:u w:val="single"/>
                                <w:lang w:eastAsia="en-AU"/>
                              </w:rPr>
                            </w:pPr>
                            <w:r w:rsidRPr="00CD5C82">
                              <w:rPr>
                                <w:rFonts w:cstheme="minorHAnsi"/>
                                <w:b/>
                                <w:bCs/>
                                <w:u w:val="single"/>
                              </w:rPr>
                              <w:t>KEY MESSAGES: SYSTEMS</w:t>
                            </w:r>
                          </w:p>
                          <w:p w14:paraId="1971697F" w14:textId="77777777" w:rsidR="005B7C92" w:rsidRPr="00FA3CB0"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FA3CB0">
                              <w:rPr>
                                <w:rFonts w:eastAsiaTheme="minorEastAsia" w:cstheme="minorHAnsi"/>
                                <w:color w:val="000000" w:themeColor="text1"/>
                                <w:kern w:val="24"/>
                                <w:lang w:eastAsia="en-AU"/>
                              </w:rPr>
                              <w:t>You’ll never know everything about the child – there will always be gaps.</w:t>
                            </w:r>
                          </w:p>
                          <w:p w14:paraId="2EE8E81B" w14:textId="77777777" w:rsidR="005B7C92" w:rsidRPr="00CD5C82"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CD5C82">
                              <w:rPr>
                                <w:rFonts w:eastAsiaTheme="minorEastAsia" w:cstheme="minorHAnsi"/>
                                <w:color w:val="000000" w:themeColor="text1"/>
                                <w:kern w:val="24"/>
                                <w:lang w:eastAsia="en-AU"/>
                              </w:rPr>
                              <w:t>Systems are complex and can be confusing and frustrating.</w:t>
                            </w:r>
                          </w:p>
                          <w:p w14:paraId="381D2BC6" w14:textId="77777777" w:rsidR="005B7C92" w:rsidRPr="00CD5C82"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CD5C82">
                              <w:rPr>
                                <w:rFonts w:eastAsiaTheme="minorEastAsia" w:cstheme="minorHAnsi"/>
                                <w:color w:val="000000" w:themeColor="text1"/>
                                <w:kern w:val="24"/>
                                <w:lang w:eastAsia="en-AU"/>
                              </w:rPr>
                              <w:t>Effective Care Teams support carers to navigate the system and the child’s world.</w:t>
                            </w:r>
                          </w:p>
                          <w:p w14:paraId="52252E35" w14:textId="77777777" w:rsidR="005B7C92" w:rsidRPr="00CD5C82"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CD5C82">
                              <w:rPr>
                                <w:rFonts w:eastAsiaTheme="minorEastAsia" w:cstheme="minorHAnsi"/>
                                <w:color w:val="000000" w:themeColor="text1"/>
                                <w:kern w:val="24"/>
                                <w:lang w:eastAsia="en-AU"/>
                              </w:rPr>
                              <w:t>Both formal (professional) and informal (mirror family) systems support children to heal, grow and develop – and support carers to focus on the therapeutic care of the children.</w:t>
                            </w:r>
                          </w:p>
                          <w:p w14:paraId="776A9AF1" w14:textId="77777777" w:rsidR="005B7C92" w:rsidRDefault="005B7C92" w:rsidP="005B7C92">
                            <w:pPr>
                              <w:jc w:val="both"/>
                              <w:rPr>
                                <w:rFonts w:cstheme="minorHAnsi"/>
                              </w:rPr>
                            </w:pPr>
                          </w:p>
                          <w:p w14:paraId="4FC6FAC6" w14:textId="77777777" w:rsidR="005B7C92" w:rsidRPr="00CD5C82" w:rsidRDefault="005B7C92" w:rsidP="005B7C92">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05C5F" id="_x0000_s1031" type="#_x0000_t202" style="position:absolute;margin-left:0;margin-top:18.2pt;width:477pt;height:114.75pt;z-index:25165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" fillcolor="#f8cbad" strokecolor="#ed7d31" strokeweight="3pt">
                <v:textbox>
                  <w:txbxContent>
                    <w:p w14:paraId="624558ED" w14:textId="77777777" w:rsidR="005B7C92" w:rsidRPr="00CD5C82" w:rsidRDefault="005B7C92" w:rsidP="005B7C92">
                      <w:pPr>
                        <w:spacing w:line="216" w:lineRule="auto"/>
                        <w:rPr>
                          <w:rFonts w:eastAsiaTheme="minorEastAsia" w:cstheme="minorHAnsi"/>
                          <w:b/>
                          <w:bCs/>
                          <w:color w:val="000000" w:themeColor="text1"/>
                          <w:kern w:val="24"/>
                          <w:u w:val="single"/>
                          <w:lang w:eastAsia="en-AU"/>
                        </w:rPr>
                      </w:pPr>
                      <w:r w:rsidRPr="00CD5C82">
                        <w:rPr>
                          <w:rFonts w:cstheme="minorHAnsi"/>
                          <w:b/>
                          <w:bCs/>
                          <w:u w:val="single"/>
                        </w:rPr>
                        <w:t>KEY MESSAGES: SYSTEMS</w:t>
                      </w:r>
                    </w:p>
                    <w:p w14:paraId="1971697F" w14:textId="77777777" w:rsidR="005B7C92" w:rsidRPr="00FA3CB0"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FA3CB0">
                        <w:rPr>
                          <w:rFonts w:eastAsiaTheme="minorEastAsia" w:cstheme="minorHAnsi"/>
                          <w:color w:val="000000" w:themeColor="text1"/>
                          <w:kern w:val="24"/>
                          <w:lang w:eastAsia="en-AU"/>
                        </w:rPr>
                        <w:t>You’ll never know everything about the child – there will always be gaps.</w:t>
                      </w:r>
                    </w:p>
                    <w:p w14:paraId="2EE8E81B" w14:textId="77777777" w:rsidR="005B7C92" w:rsidRPr="00CD5C82"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CD5C82">
                        <w:rPr>
                          <w:rFonts w:eastAsiaTheme="minorEastAsia" w:cstheme="minorHAnsi"/>
                          <w:color w:val="000000" w:themeColor="text1"/>
                          <w:kern w:val="24"/>
                          <w:lang w:eastAsia="en-AU"/>
                        </w:rPr>
                        <w:t>Systems are complex and can be confusing and frustrating.</w:t>
                      </w:r>
                    </w:p>
                    <w:p w14:paraId="381D2BC6" w14:textId="77777777" w:rsidR="005B7C92" w:rsidRPr="00CD5C82"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CD5C82">
                        <w:rPr>
                          <w:rFonts w:eastAsiaTheme="minorEastAsia" w:cstheme="minorHAnsi"/>
                          <w:color w:val="000000" w:themeColor="text1"/>
                          <w:kern w:val="24"/>
                          <w:lang w:eastAsia="en-AU"/>
                        </w:rPr>
                        <w:t>Effective Care Teams support carers to navigate the system and the child’s world.</w:t>
                      </w:r>
                    </w:p>
                    <w:p w14:paraId="52252E35" w14:textId="77777777" w:rsidR="005B7C92" w:rsidRPr="00CD5C82" w:rsidRDefault="005B7C92" w:rsidP="004B7111">
                      <w:pPr>
                        <w:pStyle w:val="ListParagraph"/>
                        <w:numPr>
                          <w:ilvl w:val="0"/>
                          <w:numId w:val="55"/>
                        </w:numPr>
                        <w:spacing w:line="216" w:lineRule="auto"/>
                        <w:rPr>
                          <w:rFonts w:eastAsiaTheme="minorEastAsia" w:cstheme="minorHAnsi"/>
                          <w:color w:val="000000" w:themeColor="text1"/>
                          <w:kern w:val="24"/>
                          <w:lang w:eastAsia="en-AU"/>
                        </w:rPr>
                      </w:pPr>
                      <w:r w:rsidRPr="00CD5C82">
                        <w:rPr>
                          <w:rFonts w:eastAsiaTheme="minorEastAsia" w:cstheme="minorHAnsi"/>
                          <w:color w:val="000000" w:themeColor="text1"/>
                          <w:kern w:val="24"/>
                          <w:lang w:eastAsia="en-AU"/>
                        </w:rPr>
                        <w:t>Both formal (professional) and informal (mirror family) systems support children to heal, grow and develop – and support carers to focus on the therapeutic care of the children.</w:t>
                      </w:r>
                    </w:p>
                    <w:p w14:paraId="776A9AF1" w14:textId="77777777" w:rsidR="005B7C92" w:rsidRDefault="005B7C92" w:rsidP="005B7C92">
                      <w:pPr>
                        <w:jc w:val="both"/>
                        <w:rPr>
                          <w:rFonts w:cstheme="minorHAnsi"/>
                        </w:rPr>
                      </w:pPr>
                    </w:p>
                    <w:p w14:paraId="4FC6FAC6" w14:textId="77777777" w:rsidR="005B7C92" w:rsidRPr="00CD5C82" w:rsidRDefault="005B7C92" w:rsidP="005B7C92">
                      <w:pPr>
                        <w:jc w:val="both"/>
                        <w:rPr>
                          <w:rFonts w:cstheme="minorHAnsi"/>
                        </w:rPr>
                      </w:pPr>
                    </w:p>
                  </w:txbxContent>
                </v:textbox>
                <w10:wrap type="square"/>
              </v:shape>
            </w:pict>
          </mc:Fallback>
        </mc:AlternateContent>
      </w:r>
    </w:p>
    <w:p w14:paraId="156EFBE8" w14:textId="77777777" w:rsidR="005B7C92" w:rsidRPr="005B7C92" w:rsidRDefault="005B7C92" w:rsidP="005B7C92">
      <w:pPr>
        <w:spacing w:line="216" w:lineRule="auto"/>
        <w:rPr>
          <w:rFonts w:eastAsiaTheme="minorEastAsia" w:cstheme="minorHAnsi"/>
          <w:color w:val="000000" w:themeColor="text1"/>
          <w:kern w:val="24"/>
          <w:lang w:eastAsia="en-AU"/>
        </w:rPr>
      </w:pPr>
    </w:p>
    <w:p w14:paraId="5DC2BC8F" w14:textId="77777777" w:rsidR="005B7C92" w:rsidRPr="005B7C92" w:rsidRDefault="005B7C92" w:rsidP="005B7C92">
      <w:r w:rsidRPr="005B7C92">
        <w:rPr>
          <w:rFonts w:eastAsia="Times New Roman" w:cstheme="minorHAnsi"/>
          <w:b/>
          <w:noProof/>
          <w:lang w:eastAsia="en-AU"/>
        </w:rPr>
        <mc:AlternateContent>
          <mc:Choice Requires="wps">
            <w:drawing>
              <wp:anchor distT="45720" distB="45720" distL="114300" distR="114300" simplePos="0" relativeHeight="251658317" behindDoc="0" locked="0" layoutInCell="1" allowOverlap="1" wp14:anchorId="6DB25DE4" wp14:editId="6EC8D8C1">
                <wp:simplePos x="0" y="0"/>
                <wp:positionH relativeFrom="column">
                  <wp:posOffset>1731645</wp:posOffset>
                </wp:positionH>
                <wp:positionV relativeFrom="paragraph">
                  <wp:posOffset>233680</wp:posOffset>
                </wp:positionV>
                <wp:extent cx="2562225" cy="1404620"/>
                <wp:effectExtent l="0" t="0" r="9525" b="0"/>
                <wp:wrapSquare wrapText="bothSides"/>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0D2F9327" w14:textId="77777777" w:rsidR="005B7C92" w:rsidRDefault="005B7C92" w:rsidP="005B7C92">
                            <w:pPr>
                              <w:jc w:val="center"/>
                              <w:rPr>
                                <w:rFonts w:eastAsia="Times New Roman" w:cstheme="minorHAnsi"/>
                                <w:b/>
                                <w:color w:val="ED7D31" w:themeColor="accent2"/>
                                <w:sz w:val="32"/>
                                <w:szCs w:val="32"/>
                                <w:lang w:eastAsia="en-AU"/>
                              </w:rPr>
                            </w:pPr>
                            <w:permStart w:id="1145067710" w:edGrp="everyone"/>
                            <w:r>
                              <w:rPr>
                                <w:rFonts w:eastAsia="Times New Roman" w:cstheme="minorHAnsi"/>
                                <w:b/>
                                <w:color w:val="ED7D31" w:themeColor="accent2"/>
                                <w:sz w:val="32"/>
                                <w:szCs w:val="32"/>
                                <w:lang w:eastAsia="en-AU"/>
                              </w:rPr>
                              <w:t xml:space="preserve">SYSTEMS: </w:t>
                            </w:r>
                          </w:p>
                          <w:p w14:paraId="752CF03E" w14:textId="77777777" w:rsidR="005B7C92" w:rsidRPr="00F332EB" w:rsidRDefault="005B7C92" w:rsidP="005B7C92">
                            <w:pPr>
                              <w:jc w:val="center"/>
                              <w:rPr>
                                <w:sz w:val="32"/>
                                <w:szCs w:val="32"/>
                              </w:rPr>
                            </w:pPr>
                            <w:r w:rsidRPr="00F332EB">
                              <w:rPr>
                                <w:rFonts w:eastAsia="Times New Roman" w:cstheme="minorHAnsi"/>
                                <w:b/>
                                <w:color w:val="ED7D31" w:themeColor="accent2"/>
                                <w:sz w:val="32"/>
                                <w:szCs w:val="32"/>
                                <w:lang w:eastAsia="en-AU"/>
                              </w:rPr>
                              <w:t>REFLECTIVE QUESTIONS</w:t>
                            </w:r>
                            <w:permEnd w:id="11450677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25DE4" id="_x0000_t202" coordsize="21600,21600" o:spt="202" path="m,l,21600r21600,l21600,xe">
                <v:stroke joinstyle="miter"/>
                <v:path gradientshapeok="t" o:connecttype="rect"/>
              </v:shapetype>
              <v:shape id="_x0000_s1032" type="#_x0000_t202" style="position:absolute;margin-left:136.35pt;margin-top:18.4pt;width:201.75pt;height:110.6pt;z-index:25165831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" stroked="f">
                <v:textbox style="mso-fit-shape-to-text:t">
                  <w:txbxContent>
                    <w:p w14:paraId="0D2F9327" w14:textId="77777777" w:rsidR="005B7C92" w:rsidRDefault="005B7C92" w:rsidP="005B7C92">
                      <w:pPr>
                        <w:jc w:val="center"/>
                        <w:rPr>
                          <w:rFonts w:eastAsia="Times New Roman" w:cstheme="minorHAnsi"/>
                          <w:b/>
                          <w:color w:val="ED7D31" w:themeColor="accent2"/>
                          <w:sz w:val="32"/>
                          <w:szCs w:val="32"/>
                          <w:lang w:eastAsia="en-AU"/>
                        </w:rPr>
                      </w:pPr>
                      <w:permStart w:id="1145067710" w:edGrp="everyone"/>
                      <w:r>
                        <w:rPr>
                          <w:rFonts w:eastAsia="Times New Roman" w:cstheme="minorHAnsi"/>
                          <w:b/>
                          <w:color w:val="ED7D31" w:themeColor="accent2"/>
                          <w:sz w:val="32"/>
                          <w:szCs w:val="32"/>
                          <w:lang w:eastAsia="en-AU"/>
                        </w:rPr>
                        <w:t xml:space="preserve">SYSTEMS: </w:t>
                      </w:r>
                    </w:p>
                    <w:p w14:paraId="752CF03E" w14:textId="77777777" w:rsidR="005B7C92" w:rsidRPr="00F332EB" w:rsidRDefault="005B7C92" w:rsidP="005B7C92">
                      <w:pPr>
                        <w:jc w:val="center"/>
                        <w:rPr>
                          <w:sz w:val="32"/>
                          <w:szCs w:val="32"/>
                        </w:rPr>
                      </w:pPr>
                      <w:r w:rsidRPr="00F332EB">
                        <w:rPr>
                          <w:rFonts w:eastAsia="Times New Roman" w:cstheme="minorHAnsi"/>
                          <w:b/>
                          <w:color w:val="ED7D31" w:themeColor="accent2"/>
                          <w:sz w:val="32"/>
                          <w:szCs w:val="32"/>
                          <w:lang w:eastAsia="en-AU"/>
                        </w:rPr>
                        <w:t>REFLECTIVE QUESTIONS</w:t>
                      </w:r>
                      <w:permEnd w:id="1145067710"/>
                    </w:p>
                  </w:txbxContent>
                </v:textbox>
                <w10:wrap type="square"/>
              </v:shape>
            </w:pict>
          </mc:Fallback>
        </mc:AlternateContent>
      </w:r>
      <w:r w:rsidRPr="005B7C92">
        <w:rPr>
          <w:bCs/>
          <w:noProof/>
          <w:color w:val="595959" w:themeColor="text1" w:themeTint="A6"/>
          <w:sz w:val="26"/>
          <w:szCs w:val="26"/>
        </w:rPr>
        <w:drawing>
          <wp:inline distT="0" distB="0" distL="0" distR="0" wp14:anchorId="2A3057BB" wp14:editId="1BA25EE7">
            <wp:extent cx="1011555" cy="1009650"/>
            <wp:effectExtent l="0" t="0" r="0" b="0"/>
            <wp:docPr id="1037" name="Picture 1037" descr="C:\Users\lpyle\AppData\Local\Microsoft\Windows\INetCache\Content.MSO\233D2B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yle\AppData\Local\Microsoft\Windows\INetCache\Content.MSO\233D2BF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801" cy="1023869"/>
                    </a:xfrm>
                    <a:prstGeom prst="rect">
                      <a:avLst/>
                    </a:prstGeom>
                    <a:noFill/>
                    <a:ln>
                      <a:noFill/>
                    </a:ln>
                  </pic:spPr>
                </pic:pic>
              </a:graphicData>
            </a:graphic>
          </wp:inline>
        </w:drawing>
      </w:r>
    </w:p>
    <w:p w14:paraId="12C8AC85" w14:textId="77777777" w:rsidR="005B7C92" w:rsidRPr="005B7C92" w:rsidRDefault="005B7C92" w:rsidP="005B7C92"/>
    <w:p w14:paraId="378F1361" w14:textId="77777777" w:rsidR="005B7C92" w:rsidRPr="005B7C92" w:rsidRDefault="005B7C92" w:rsidP="005B7C92"/>
    <w:p w14:paraId="06E73866" w14:textId="77777777" w:rsidR="005B7C92" w:rsidRPr="005B7C92" w:rsidRDefault="005B7C92" w:rsidP="005B7C92">
      <w:pPr>
        <w:rPr>
          <w:b/>
          <w:bCs/>
        </w:rPr>
      </w:pPr>
      <w:r w:rsidRPr="005B7C92">
        <w:rPr>
          <w:b/>
          <w:bCs/>
        </w:rPr>
        <w:t>What have you found to be the most challenging part of working within systems?</w:t>
      </w:r>
    </w:p>
    <w:p w14:paraId="6F6B5175" w14:textId="77777777" w:rsidR="005B7C92" w:rsidRPr="005B7C92" w:rsidRDefault="005B7C92" w:rsidP="005B7C92"/>
    <w:tbl>
      <w:tblPr>
        <w:tblStyle w:val="TableGrid"/>
        <w:tblW w:w="0" w:type="auto"/>
        <w:tblLook w:val="04A0" w:firstRow="1" w:lastRow="0" w:firstColumn="1" w:lastColumn="0" w:noHBand="0" w:noVBand="1"/>
      </w:tblPr>
      <w:tblGrid>
        <w:gridCol w:w="9010"/>
      </w:tblGrid>
      <w:tr w:rsidR="005B7C92" w:rsidRPr="005B7C92" w14:paraId="397B0C7F" w14:textId="77777777" w:rsidTr="00187DE4">
        <w:tc>
          <w:tcPr>
            <w:tcW w:w="9010" w:type="dxa"/>
          </w:tcPr>
          <w:sdt>
            <w:sdtPr>
              <w:rPr>
                <w:rFonts w:eastAsiaTheme="minorEastAsia" w:cstheme="minorHAnsi"/>
                <w:color w:val="000000" w:themeColor="text1"/>
                <w:kern w:val="24"/>
              </w:rPr>
              <w:id w:val="-1310623789"/>
              <w:placeholder>
                <w:docPart w:val="0D2AA2D036FD4DBB9196BAF678E3AC6B"/>
              </w:placeholder>
              <w:showingPlcHdr/>
            </w:sdtPr>
            <w:sdtEndPr/>
            <w:sdtContent>
              <w:p w14:paraId="0320DC62" w14:textId="77777777" w:rsidR="005B7C92" w:rsidRPr="005B7C92" w:rsidRDefault="005B7C92" w:rsidP="005B7C92">
                <w:pPr>
                  <w:textAlignment w:val="baseline"/>
                  <w:rPr>
                    <w:rFonts w:eastAsiaTheme="minorEastAsia" w:cstheme="minorHAnsi"/>
                    <w:color w:val="000000" w:themeColor="text1"/>
                    <w:kern w:val="24"/>
                  </w:rPr>
                </w:pPr>
                <w:r w:rsidRPr="005B7C92">
                  <w:rPr>
                    <w:color w:val="808080"/>
                  </w:rPr>
                  <w:t>Click or tap here to enter text.</w:t>
                </w:r>
              </w:p>
            </w:sdtContent>
          </w:sdt>
          <w:p w14:paraId="1EB35E37" w14:textId="77777777" w:rsidR="005B7C92" w:rsidRPr="005B7C92" w:rsidRDefault="005B7C92" w:rsidP="005B7C92">
            <w:pPr>
              <w:textAlignment w:val="baseline"/>
              <w:rPr>
                <w:rFonts w:eastAsiaTheme="minorEastAsia" w:cstheme="minorHAnsi"/>
                <w:color w:val="000000" w:themeColor="text1"/>
                <w:kern w:val="24"/>
              </w:rPr>
            </w:pPr>
          </w:p>
          <w:p w14:paraId="623229D0" w14:textId="77777777" w:rsidR="005B7C92" w:rsidRPr="005B7C92" w:rsidRDefault="005B7C92" w:rsidP="005B7C92">
            <w:pPr>
              <w:textAlignment w:val="baseline"/>
              <w:rPr>
                <w:rFonts w:eastAsiaTheme="minorEastAsia" w:cstheme="minorHAnsi"/>
                <w:color w:val="000000" w:themeColor="text1"/>
                <w:kern w:val="24"/>
              </w:rPr>
            </w:pPr>
          </w:p>
        </w:tc>
      </w:tr>
    </w:tbl>
    <w:p w14:paraId="409B283F" w14:textId="77777777" w:rsidR="005B7C92" w:rsidRPr="005B7C92" w:rsidRDefault="005B7C92" w:rsidP="005B7C92">
      <w:pPr>
        <w:textAlignment w:val="baseline"/>
        <w:rPr>
          <w:rFonts w:eastAsiaTheme="minorEastAsia" w:cstheme="minorHAnsi"/>
          <w:color w:val="000000" w:themeColor="text1"/>
          <w:kern w:val="24"/>
        </w:rPr>
      </w:pPr>
    </w:p>
    <w:p w14:paraId="1B63D700" w14:textId="77777777" w:rsidR="005B7C92" w:rsidRPr="005B7C92" w:rsidRDefault="005B7C92" w:rsidP="005B7C92">
      <w:pPr>
        <w:textAlignment w:val="baseline"/>
        <w:rPr>
          <w:rFonts w:eastAsiaTheme="minorEastAsia" w:cstheme="minorHAnsi"/>
          <w:b/>
          <w:bCs/>
          <w:color w:val="000000" w:themeColor="text1"/>
          <w:kern w:val="24"/>
        </w:rPr>
      </w:pPr>
      <w:r w:rsidRPr="005B7C92">
        <w:rPr>
          <w:rFonts w:eastAsiaTheme="minorEastAsia" w:cstheme="minorHAnsi"/>
          <w:b/>
          <w:bCs/>
          <w:color w:val="000000" w:themeColor="text1"/>
          <w:kern w:val="24"/>
        </w:rPr>
        <w:t>What are some ways that you might be able to include the child’s voice within the care team?</w:t>
      </w:r>
    </w:p>
    <w:p w14:paraId="603BD3DE" w14:textId="77777777" w:rsidR="005B7C92" w:rsidRPr="005B7C92" w:rsidRDefault="005B7C92" w:rsidP="005B7C92">
      <w:pPr>
        <w:textAlignment w:val="baseline"/>
        <w:rPr>
          <w:rFonts w:eastAsiaTheme="minorEastAsia" w:cstheme="minorHAnsi"/>
          <w:color w:val="000000" w:themeColor="text1"/>
          <w:kern w:val="24"/>
        </w:rPr>
      </w:pPr>
    </w:p>
    <w:tbl>
      <w:tblPr>
        <w:tblStyle w:val="TableGrid"/>
        <w:tblW w:w="0" w:type="auto"/>
        <w:tblLook w:val="04A0" w:firstRow="1" w:lastRow="0" w:firstColumn="1" w:lastColumn="0" w:noHBand="0" w:noVBand="1"/>
      </w:tblPr>
      <w:tblGrid>
        <w:gridCol w:w="9010"/>
      </w:tblGrid>
      <w:tr w:rsidR="005B7C92" w:rsidRPr="005B7C92" w14:paraId="1ABA68D1" w14:textId="77777777" w:rsidTr="00187DE4">
        <w:tc>
          <w:tcPr>
            <w:tcW w:w="9010" w:type="dxa"/>
          </w:tcPr>
          <w:sdt>
            <w:sdtPr>
              <w:rPr>
                <w:rFonts w:eastAsiaTheme="minorEastAsia" w:cstheme="minorHAnsi"/>
                <w:color w:val="000000" w:themeColor="text1"/>
                <w:kern w:val="24"/>
              </w:rPr>
              <w:id w:val="901561110"/>
              <w:placeholder>
                <w:docPart w:val="0D2AA2D036FD4DBB9196BAF678E3AC6B"/>
              </w:placeholder>
              <w:showingPlcHdr/>
            </w:sdtPr>
            <w:sdtEndPr/>
            <w:sdtContent>
              <w:p w14:paraId="723BE6AE" w14:textId="77777777" w:rsidR="005B7C92" w:rsidRPr="005B7C92" w:rsidRDefault="005B7C92" w:rsidP="005B7C92">
                <w:pPr>
                  <w:textAlignment w:val="baseline"/>
                  <w:rPr>
                    <w:rFonts w:eastAsiaTheme="minorEastAsia" w:cstheme="minorHAnsi"/>
                    <w:color w:val="000000" w:themeColor="text1"/>
                    <w:kern w:val="24"/>
                  </w:rPr>
                </w:pPr>
                <w:r w:rsidRPr="005B7C92">
                  <w:rPr>
                    <w:color w:val="808080"/>
                  </w:rPr>
                  <w:t>Click or tap here to enter text.</w:t>
                </w:r>
              </w:p>
            </w:sdtContent>
          </w:sdt>
          <w:p w14:paraId="7F0D84CA" w14:textId="77777777" w:rsidR="005B7C92" w:rsidRPr="005B7C92" w:rsidRDefault="005B7C92" w:rsidP="005B7C92">
            <w:pPr>
              <w:textAlignment w:val="baseline"/>
              <w:rPr>
                <w:rFonts w:eastAsiaTheme="minorEastAsia" w:cstheme="minorHAnsi"/>
                <w:color w:val="000000" w:themeColor="text1"/>
                <w:kern w:val="24"/>
              </w:rPr>
            </w:pPr>
          </w:p>
          <w:p w14:paraId="44AC22A8" w14:textId="77777777" w:rsidR="005B7C92" w:rsidRPr="005B7C92" w:rsidRDefault="005B7C92" w:rsidP="005B7C92">
            <w:pPr>
              <w:textAlignment w:val="baseline"/>
              <w:rPr>
                <w:rFonts w:eastAsiaTheme="minorEastAsia" w:cstheme="minorHAnsi"/>
                <w:color w:val="000000" w:themeColor="text1"/>
                <w:kern w:val="24"/>
              </w:rPr>
            </w:pPr>
          </w:p>
        </w:tc>
      </w:tr>
    </w:tbl>
    <w:p w14:paraId="312830FB" w14:textId="77777777" w:rsidR="001A2C63" w:rsidRDefault="001A2C63" w:rsidP="0096187A">
      <w:pPr>
        <w:spacing w:before="72"/>
        <w:jc w:val="both"/>
        <w:textAlignment w:val="baseline"/>
        <w:rPr>
          <w:rFonts w:eastAsia="Times New Roman" w:cstheme="minorHAnsi"/>
          <w:b/>
          <w:lang w:eastAsia="en-AU"/>
        </w:rPr>
      </w:pPr>
    </w:p>
    <w:p w14:paraId="73CEAAAD" w14:textId="5A1C6F97" w:rsidR="005D3667" w:rsidRPr="005D3667" w:rsidRDefault="005D3667" w:rsidP="0096187A">
      <w:pPr>
        <w:spacing w:before="72"/>
        <w:jc w:val="both"/>
        <w:textAlignment w:val="baseline"/>
        <w:rPr>
          <w:rFonts w:eastAsia="Times New Roman" w:cstheme="minorHAnsi"/>
          <w:b/>
          <w:sz w:val="36"/>
          <w:szCs w:val="36"/>
          <w:u w:val="single"/>
          <w:lang w:eastAsia="en-AU"/>
        </w:rPr>
      </w:pPr>
      <w:r w:rsidRPr="005D3667">
        <w:rPr>
          <w:rFonts w:eastAsia="Times New Roman" w:cstheme="minorHAnsi"/>
          <w:b/>
          <w:sz w:val="36"/>
          <w:szCs w:val="36"/>
          <w:u w:val="single"/>
          <w:lang w:eastAsia="en-AU"/>
        </w:rPr>
        <w:t>References</w:t>
      </w:r>
    </w:p>
    <w:p w14:paraId="151EE6B6" w14:textId="5D858019" w:rsidR="0096187A" w:rsidRPr="00C32DF7" w:rsidRDefault="0096187A" w:rsidP="0096187A">
      <w:pPr>
        <w:spacing w:before="72"/>
        <w:jc w:val="both"/>
        <w:textAlignment w:val="baseline"/>
        <w:rPr>
          <w:rFonts w:eastAsia="Times New Roman" w:cstheme="minorHAnsi"/>
          <w:b/>
          <w:lang w:eastAsia="en-AU"/>
        </w:rPr>
      </w:pPr>
    </w:p>
    <w:p w14:paraId="12FB5495" w14:textId="277A2C9C" w:rsidR="00BE3AC0" w:rsidRDefault="00816C5E" w:rsidP="00BE3AC0">
      <w:pPr>
        <w:textAlignment w:val="baseline"/>
        <w:rPr>
          <w:rFonts w:eastAsiaTheme="minorEastAsia" w:cstheme="minorHAnsi"/>
          <w:color w:val="000000" w:themeColor="text1"/>
          <w:kern w:val="24"/>
        </w:rPr>
      </w:pPr>
      <w:r>
        <w:rPr>
          <w:rFonts w:eastAsiaTheme="minorEastAsia" w:cstheme="minorHAnsi"/>
          <w:color w:val="000000" w:themeColor="text1"/>
          <w:kern w:val="24"/>
        </w:rPr>
        <w:t xml:space="preserve">Department for Health and Human Services (2015) </w:t>
      </w:r>
      <w:r w:rsidRPr="00AD23E2">
        <w:rPr>
          <w:rFonts w:eastAsiaTheme="minorEastAsia" w:cstheme="minorHAnsi"/>
          <w:color w:val="000000" w:themeColor="text1"/>
          <w:kern w:val="24"/>
        </w:rPr>
        <w:t>Aboriginal Therapeutic Home</w:t>
      </w:r>
      <w:r>
        <w:rPr>
          <w:rFonts w:eastAsiaTheme="minorEastAsia" w:cstheme="minorHAnsi"/>
          <w:color w:val="000000" w:themeColor="text1"/>
          <w:kern w:val="24"/>
        </w:rPr>
        <w:t>-</w:t>
      </w:r>
      <w:r w:rsidRPr="00AD23E2">
        <w:rPr>
          <w:rFonts w:eastAsiaTheme="minorEastAsia" w:cstheme="minorHAnsi"/>
          <w:color w:val="000000" w:themeColor="text1"/>
          <w:kern w:val="24"/>
        </w:rPr>
        <w:t>Based Care Program and Funding Guidelines</w:t>
      </w:r>
    </w:p>
    <w:p w14:paraId="150E2E59" w14:textId="5C14BF5B" w:rsidR="00200585" w:rsidRDefault="00200585" w:rsidP="00BE3AC0">
      <w:pPr>
        <w:textAlignment w:val="baseline"/>
        <w:rPr>
          <w:rFonts w:eastAsiaTheme="minorEastAsia" w:cstheme="minorHAnsi"/>
          <w:color w:val="000000" w:themeColor="text1"/>
          <w:kern w:val="24"/>
        </w:rPr>
      </w:pPr>
    </w:p>
    <w:p w14:paraId="22FDFAA6" w14:textId="00217C6E" w:rsidR="00200585" w:rsidRPr="00200585" w:rsidRDefault="00200585" w:rsidP="00BE3AC0">
      <w:pPr>
        <w:textAlignment w:val="baseline"/>
        <w:rPr>
          <w:rFonts w:eastAsiaTheme="minorEastAsia" w:cstheme="minorHAnsi"/>
          <w:iCs/>
          <w:color w:val="000000" w:themeColor="text1"/>
          <w:kern w:val="24"/>
        </w:rPr>
      </w:pPr>
      <w:r w:rsidRPr="00200585">
        <w:rPr>
          <w:rFonts w:eastAsiaTheme="minorEastAsia" w:hAnsi="Calibri"/>
          <w:iCs/>
          <w:color w:val="000000" w:themeColor="text1"/>
          <w:kern w:val="24"/>
          <w:lang w:eastAsia="en-AU"/>
        </w:rPr>
        <w:t>The Circle Program: An Evaluation of a Therapeutic Approach to Foster Care (2012)</w:t>
      </w:r>
    </w:p>
    <w:p w14:paraId="0ED80E03" w14:textId="77777777" w:rsidR="00816C5E" w:rsidRDefault="00816C5E" w:rsidP="00BE3AC0">
      <w:pPr>
        <w:textAlignment w:val="baseline"/>
        <w:rPr>
          <w:rFonts w:eastAsiaTheme="minorEastAsia" w:cstheme="minorHAnsi"/>
          <w:color w:val="000000" w:themeColor="text1"/>
          <w:kern w:val="24"/>
        </w:rPr>
      </w:pPr>
    </w:p>
    <w:p w14:paraId="12BE40D1" w14:textId="77777777" w:rsidR="00BE3AC0" w:rsidRDefault="00BE3AC0" w:rsidP="00BE3AC0">
      <w:pPr>
        <w:textAlignment w:val="baseline"/>
        <w:rPr>
          <w:rFonts w:eastAsiaTheme="minorEastAsia" w:cstheme="minorHAnsi"/>
          <w:color w:val="000000" w:themeColor="text1"/>
          <w:kern w:val="24"/>
        </w:rPr>
      </w:pPr>
    </w:p>
    <w:p w14:paraId="33FD5C79" w14:textId="19D16FE4" w:rsidR="00BE3AC0" w:rsidRPr="00AD23E2" w:rsidRDefault="00BE3AC0" w:rsidP="00BE3AC0">
      <w:pPr>
        <w:textAlignment w:val="baseline"/>
        <w:rPr>
          <w:rFonts w:eastAsiaTheme="minorEastAsia" w:cstheme="minorHAnsi"/>
          <w:color w:val="000000" w:themeColor="text1"/>
          <w:kern w:val="24"/>
        </w:rPr>
      </w:pPr>
      <w:r w:rsidRPr="00AD23E2">
        <w:rPr>
          <w:rFonts w:eastAsiaTheme="minorEastAsia" w:cstheme="minorHAnsi"/>
          <w:color w:val="000000" w:themeColor="text1"/>
          <w:kern w:val="24"/>
        </w:rPr>
        <w:t>Winkworth, G., &amp; McArthur, M. (2007). Developing communities of support for vulnerable children: Shifting the focus from risk. Communities, Children and Families Australia, 3(2).</w:t>
      </w:r>
    </w:p>
    <w:p w14:paraId="7B6CF515" w14:textId="77777777" w:rsidR="00BE3AC0" w:rsidRDefault="00BE3AC0" w:rsidP="00BE3AC0">
      <w:pPr>
        <w:textAlignment w:val="baseline"/>
        <w:rPr>
          <w:rFonts w:eastAsiaTheme="minorEastAsia" w:cstheme="minorHAnsi"/>
          <w:color w:val="000000" w:themeColor="text1"/>
          <w:kern w:val="24"/>
        </w:rPr>
      </w:pPr>
    </w:p>
    <w:p w14:paraId="6AC6543E" w14:textId="2D5F991D" w:rsidR="0096187A" w:rsidRPr="00137EC2" w:rsidRDefault="0096187A" w:rsidP="00BB7004">
      <w:pPr>
        <w:spacing w:before="100" w:beforeAutospacing="1" w:after="100" w:afterAutospacing="1"/>
        <w:rPr>
          <w:rFonts w:eastAsia="Times New Roman" w:cstheme="minorHAnsi"/>
          <w:b/>
          <w:lang w:eastAsia="en-AU"/>
        </w:rPr>
      </w:pPr>
    </w:p>
    <w:sectPr w:rsidR="0096187A" w:rsidRPr="00137EC2" w:rsidSect="007707AD">
      <w:headerReference w:type="default" r:id="rId20"/>
      <w:footerReference w:type="default" r:id="rId21"/>
      <w:headerReference w:type="first" r:id="rId22"/>
      <w:footerReference w:type="first" r:id="rId23"/>
      <w:pgSz w:w="11900" w:h="16840"/>
      <w:pgMar w:top="256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12A6" w14:textId="77777777" w:rsidR="00C25E4B" w:rsidRDefault="00C25E4B" w:rsidP="00802D0B">
      <w:r>
        <w:separator/>
      </w:r>
    </w:p>
  </w:endnote>
  <w:endnote w:type="continuationSeparator" w:id="0">
    <w:p w14:paraId="27A88D7E" w14:textId="77777777" w:rsidR="00C25E4B" w:rsidRDefault="00C25E4B" w:rsidP="00802D0B">
      <w:r>
        <w:continuationSeparator/>
      </w:r>
    </w:p>
  </w:endnote>
  <w:endnote w:type="continuationNotice" w:id="1">
    <w:p w14:paraId="71C03DFF" w14:textId="77777777" w:rsidR="00C25E4B" w:rsidRDefault="00C2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NeueLT Pro 45 Lt">
    <w:panose1 w:val="020B0403020202020204"/>
    <w:charset w:val="00"/>
    <w:family w:val="swiss"/>
    <w:pitch w:val="variable"/>
    <w:sig w:usb0="A00000A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12 pt Helvetica* 55 Roman   054">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22436"/>
      <w:docPartObj>
        <w:docPartGallery w:val="Page Numbers (Bottom of Page)"/>
        <w:docPartUnique/>
      </w:docPartObj>
    </w:sdtPr>
    <w:sdtEndPr>
      <w:rPr>
        <w:color w:val="7F7F7F" w:themeColor="background1" w:themeShade="7F"/>
        <w:spacing w:val="60"/>
      </w:rPr>
    </w:sdtEndPr>
    <w:sdtContent>
      <w:p w14:paraId="1DB30C5A" w14:textId="4F99BDF4" w:rsidR="008E38DE" w:rsidRDefault="008E38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5B3A86" w14:textId="311214C1" w:rsidR="000C5619" w:rsidRPr="000405E9" w:rsidRDefault="000C5619" w:rsidP="00180A8B">
    <w:pPr>
      <w:ind w:left="-284" w:right="-336"/>
      <w:rPr>
        <w:rFonts w:ascii="Arial" w:hAnsi="Arial" w:cs="Arial"/>
        <w:b/>
        <w:color w:val="ED8B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B2B5" w14:textId="2BAE5DC1" w:rsidR="00966FC9" w:rsidRDefault="000D46FB" w:rsidP="000D46FB">
    <w:pPr>
      <w:pStyle w:val="Footer"/>
      <w:ind w:firstLine="2160"/>
      <w:jc w:val="right"/>
    </w:pPr>
    <w:bookmarkStart w:id="4" w:name="_Hlk29888637"/>
    <w:r>
      <w:rPr>
        <w:noProof/>
        <w:lang w:eastAsia="en-AU"/>
      </w:rPr>
      <w:drawing>
        <wp:anchor distT="0" distB="0" distL="114300" distR="114300" simplePos="0" relativeHeight="251687936" behindDoc="1" locked="0" layoutInCell="1" allowOverlap="1" wp14:anchorId="7159EBEF" wp14:editId="1714DDAB">
          <wp:simplePos x="0" y="0"/>
          <wp:positionH relativeFrom="margin">
            <wp:posOffset>-304800</wp:posOffset>
          </wp:positionH>
          <wp:positionV relativeFrom="paragraph">
            <wp:posOffset>-356870</wp:posOffset>
          </wp:positionV>
          <wp:extent cx="1847850" cy="1374775"/>
          <wp:effectExtent l="0" t="0" r="0" b="0"/>
          <wp:wrapTight wrapText="bothSides">
            <wp:wrapPolygon edited="0">
              <wp:start x="0" y="0"/>
              <wp:lineTo x="0" y="21251"/>
              <wp:lineTo x="21377" y="21251"/>
              <wp:lineTo x="21377" y="0"/>
              <wp:lineTo x="0" y="0"/>
            </wp:wrapPolygon>
          </wp:wrapTight>
          <wp:docPr id="1045"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7" descr="A picture containing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00B8A2" wp14:editId="0C9550F5">
          <wp:extent cx="1906270" cy="742258"/>
          <wp:effectExtent l="0" t="0" r="0" b="1270"/>
          <wp:docPr id="1049" name="Picture 10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1049"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216" cy="748078"/>
                  </a:xfrm>
                  <a:prstGeom prst="rect">
                    <a:avLst/>
                  </a:prstGeom>
                  <a:noFill/>
                </pic:spPr>
              </pic:pic>
            </a:graphicData>
          </a:graphic>
        </wp:inline>
      </w:drawing>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258F" w14:textId="77777777" w:rsidR="00C25E4B" w:rsidRDefault="00C25E4B" w:rsidP="00802D0B">
      <w:r>
        <w:separator/>
      </w:r>
    </w:p>
  </w:footnote>
  <w:footnote w:type="continuationSeparator" w:id="0">
    <w:p w14:paraId="2FAEC89B" w14:textId="77777777" w:rsidR="00C25E4B" w:rsidRDefault="00C25E4B" w:rsidP="00802D0B">
      <w:r>
        <w:continuationSeparator/>
      </w:r>
    </w:p>
  </w:footnote>
  <w:footnote w:type="continuationNotice" w:id="1">
    <w:p w14:paraId="02D53D52" w14:textId="77777777" w:rsidR="00C25E4B" w:rsidRDefault="00C25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61C9" w14:textId="77777777" w:rsidR="000C5619" w:rsidRDefault="000C5619" w:rsidP="00802D0B">
    <w:pPr>
      <w:pStyle w:val="Header"/>
      <w:tabs>
        <w:tab w:val="clear" w:pos="4513"/>
        <w:tab w:val="clear" w:pos="9026"/>
        <w:tab w:val="left" w:pos="1290"/>
      </w:tabs>
    </w:pPr>
    <w:r>
      <w:rPr>
        <w:rFonts w:ascii="12 pt Helvetica* 55 Roman   054" w:hAnsi="12 pt Helvetica* 55 Roman   054"/>
        <w:b/>
        <w:noProof/>
        <w:color w:val="FFB81C"/>
        <w:lang w:eastAsia="en-AU"/>
      </w:rPr>
      <w:drawing>
        <wp:anchor distT="0" distB="0" distL="114300" distR="114300" simplePos="0" relativeHeight="251658241" behindDoc="1" locked="0" layoutInCell="1" allowOverlap="1" wp14:anchorId="013087DA" wp14:editId="3DD864F3">
          <wp:simplePos x="0" y="0"/>
          <wp:positionH relativeFrom="column">
            <wp:posOffset>-469900</wp:posOffset>
          </wp:positionH>
          <wp:positionV relativeFrom="paragraph">
            <wp:posOffset>-248285</wp:posOffset>
          </wp:positionV>
          <wp:extent cx="1641968" cy="637051"/>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F-logo-CMYK.eps"/>
                  <pic:cNvPicPr/>
                </pic:nvPicPr>
                <pic:blipFill>
                  <a:blip r:embed="rId1">
                    <a:extLst>
                      <a:ext uri="{28A0092B-C50C-407E-A947-70E740481C1C}">
                        <a14:useLocalDpi xmlns:a14="http://schemas.microsoft.com/office/drawing/2010/main" val="0"/>
                      </a:ext>
                    </a:extLst>
                  </a:blip>
                  <a:stretch>
                    <a:fillRect/>
                  </a:stretch>
                </pic:blipFill>
                <pic:spPr>
                  <a:xfrm>
                    <a:off x="0" y="0"/>
                    <a:ext cx="1641968" cy="637051"/>
                  </a:xfrm>
                  <a:prstGeom prst="rect">
                    <a:avLst/>
                  </a:prstGeom>
                </pic:spPr>
              </pic:pic>
            </a:graphicData>
          </a:graphic>
          <wp14:sizeRelH relativeFrom="page">
            <wp14:pctWidth>0</wp14:pctWidth>
          </wp14:sizeRelH>
          <wp14:sizeRelV relativeFrom="page">
            <wp14:pctHeight>0</wp14:pctHeight>
          </wp14:sizeRelV>
        </wp:anchor>
      </w:drawing>
    </w:r>
    <w:r w:rsidRPr="00477C67">
      <w:rPr>
        <w:rFonts w:ascii="Arial" w:hAnsi="Arial" w:cs="Arial"/>
        <w:noProof/>
        <w:color w:val="FFFFFF" w:themeColor="background1"/>
        <w:sz w:val="20"/>
        <w:szCs w:val="20"/>
        <w:lang w:eastAsia="en-AU"/>
      </w:rPr>
      <mc:AlternateContent>
        <mc:Choice Requires="wps">
          <w:drawing>
            <wp:anchor distT="0" distB="0" distL="114300" distR="114300" simplePos="0" relativeHeight="251658240" behindDoc="1" locked="0" layoutInCell="1" allowOverlap="1" wp14:anchorId="31A5A54E" wp14:editId="3AC37D46">
              <wp:simplePos x="0" y="0"/>
              <wp:positionH relativeFrom="column">
                <wp:posOffset>-977264</wp:posOffset>
              </wp:positionH>
              <wp:positionV relativeFrom="paragraph">
                <wp:posOffset>-449580</wp:posOffset>
              </wp:positionV>
              <wp:extent cx="7697148" cy="1031240"/>
              <wp:effectExtent l="0" t="0" r="0" b="10160"/>
              <wp:wrapNone/>
              <wp:docPr id="7" name="Rectangle 7"/>
              <wp:cNvGraphicFramePr/>
              <a:graphic xmlns:a="http://schemas.openxmlformats.org/drawingml/2006/main">
                <a:graphicData uri="http://schemas.microsoft.com/office/word/2010/wordprocessingShape">
                  <wps:wsp>
                    <wps:cNvSpPr/>
                    <wps:spPr>
                      <a:xfrm>
                        <a:off x="0" y="0"/>
                        <a:ext cx="7697148" cy="1031240"/>
                      </a:xfrm>
                      <a:prstGeom prst="rect">
                        <a:avLst/>
                      </a:prstGeom>
                      <a:solidFill>
                        <a:srgbClr val="ED8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0F42C" w14:textId="09E399BE" w:rsidR="000C5619" w:rsidRPr="00D30443" w:rsidRDefault="000C5619" w:rsidP="0061329C">
                          <w:pPr>
                            <w:ind w:right="1061"/>
                            <w:jc w:val="right"/>
                            <w:rPr>
                              <w:sz w:val="32"/>
                              <w:szCs w:val="32"/>
                            </w:rPr>
                          </w:pPr>
                          <w:r w:rsidRPr="00D30443">
                            <w:rPr>
                              <w:rFonts w:ascii="Arial" w:hAnsi="Arial" w:cs="Arial"/>
                              <w:b/>
                              <w:bCs/>
                              <w:sz w:val="32"/>
                              <w:szCs w:val="32"/>
                            </w:rPr>
                            <w:t>The Circle Program: Therapeutic Foster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A54E" id="Rectangle 7" o:spid="_x0000_s1033" style="position:absolute;margin-left:-76.95pt;margin-top:-35.4pt;width:606.0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" fillcolor="#ed8b00" stroked="f" strokeweight="1pt">
              <v:textbox>
                <w:txbxContent>
                  <w:p w14:paraId="10F0F42C" w14:textId="09E399BE" w:rsidR="000C5619" w:rsidRPr="00D30443" w:rsidRDefault="000C5619" w:rsidP="0061329C">
                    <w:pPr>
                      <w:ind w:right="1061"/>
                      <w:jc w:val="right"/>
                      <w:rPr>
                        <w:sz w:val="32"/>
                        <w:szCs w:val="32"/>
                      </w:rPr>
                    </w:pPr>
                    <w:r w:rsidRPr="00D30443">
                      <w:rPr>
                        <w:rFonts w:ascii="Arial" w:hAnsi="Arial" w:cs="Arial"/>
                        <w:b/>
                        <w:bCs/>
                        <w:sz w:val="32"/>
                        <w:szCs w:val="32"/>
                      </w:rPr>
                      <w:t>The Circle Program: Therapeutic Foster Care</w:t>
                    </w:r>
                  </w:p>
                </w:txbxContent>
              </v:textbox>
            </v:rect>
          </w:pict>
        </mc:Fallback>
      </mc:AlternateContent>
    </w:r>
    <w:r>
      <w:rPr>
        <w:rFonts w:ascii="12 pt Helvetica* 55 Roman   054" w:hAnsi="12 pt Helvetica* 55 Roman   054"/>
        <w:b/>
        <w:noProof/>
        <w:color w:val="FFFFFF" w:themeColor="background1"/>
        <w:sz w:val="32"/>
        <w:szCs w:val="32"/>
        <w:lang w:eastAsia="en-AU"/>
      </w:rPr>
      <w:drawing>
        <wp:anchor distT="0" distB="0" distL="114300" distR="114300" simplePos="0" relativeHeight="251658242" behindDoc="1" locked="0" layoutInCell="1" allowOverlap="1" wp14:anchorId="78A9BB65" wp14:editId="22871126">
          <wp:simplePos x="0" y="0"/>
          <wp:positionH relativeFrom="column">
            <wp:posOffset>-980421</wp:posOffset>
          </wp:positionH>
          <wp:positionV relativeFrom="paragraph">
            <wp:posOffset>3331210</wp:posOffset>
          </wp:positionV>
          <wp:extent cx="9830435" cy="6951055"/>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ndscape-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830435" cy="695105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0384" w14:textId="4DC675FE" w:rsidR="00E3475B" w:rsidRDefault="00581738">
    <w:pPr>
      <w:pStyle w:val="Header"/>
      <w:rPr>
        <w:rFonts w:ascii="12 pt Helvetica* 55 Roman   054" w:hAnsi="12 pt Helvetica* 55 Roman   054"/>
        <w:b/>
        <w:noProof/>
        <w:color w:val="FFD100"/>
        <w:sz w:val="64"/>
        <w:szCs w:val="64"/>
        <w:lang w:eastAsia="en-AU"/>
      </w:rPr>
    </w:pPr>
    <w:r>
      <w:rPr>
        <w:rFonts w:ascii="12 pt Helvetica* 55 Roman   054" w:hAnsi="12 pt Helvetica* 55 Roman   054"/>
        <w:noProof/>
        <w:color w:val="FFFFFF" w:themeColor="background1"/>
        <w:sz w:val="48"/>
        <w:szCs w:val="22"/>
        <w:lang w:eastAsia="en-AU"/>
      </w:rPr>
      <mc:AlternateContent>
        <mc:Choice Requires="wps">
          <w:drawing>
            <wp:anchor distT="0" distB="0" distL="114300" distR="114300" simplePos="0" relativeHeight="251669504" behindDoc="1" locked="0" layoutInCell="1" allowOverlap="1" wp14:anchorId="5909DE00" wp14:editId="5EE7C4A6">
              <wp:simplePos x="0" y="0"/>
              <wp:positionH relativeFrom="leftMargin">
                <wp:align>right</wp:align>
              </wp:positionH>
              <wp:positionV relativeFrom="page">
                <wp:posOffset>457200</wp:posOffset>
              </wp:positionV>
              <wp:extent cx="459740" cy="459740"/>
              <wp:effectExtent l="0" t="0" r="0" b="0"/>
              <wp:wrapNone/>
              <wp:docPr id="1041" name="Oval 1041"/>
              <wp:cNvGraphicFramePr/>
              <a:graphic xmlns:a="http://schemas.openxmlformats.org/drawingml/2006/main">
                <a:graphicData uri="http://schemas.microsoft.com/office/word/2010/wordprocessingShape">
                  <wps:wsp>
                    <wps:cNvSpPr/>
                    <wps:spPr>
                      <a:xfrm>
                        <a:off x="0" y="0"/>
                        <a:ext cx="459740" cy="459740"/>
                      </a:xfrm>
                      <a:prstGeom prst="ellipse">
                        <a:avLst/>
                      </a:prstGeom>
                      <a:solidFill>
                        <a:srgbClr val="FFD1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74C85" id="Oval 1041" o:spid="_x0000_s1026" style="position:absolute;margin-left:-15pt;margin-top:36pt;width:36.2pt;height:36.2pt;z-index:-251646976;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" fillcolor="#ffd100" stroked="f" strokeweight="1pt">
              <v:stroke joinstyle="miter"/>
              <w10:wrap anchorx="margin" anchory="page"/>
            </v:oval>
          </w:pict>
        </mc:Fallback>
      </mc:AlternateContent>
    </w:r>
    <w:r w:rsidR="00E90855">
      <w:rPr>
        <w:rFonts w:ascii="12 pt Helvetica* 55 Roman   054" w:hAnsi="12 pt Helvetica* 55 Roman   054"/>
        <w:noProof/>
        <w:color w:val="FFFFFF" w:themeColor="background1"/>
        <w:sz w:val="48"/>
        <w:szCs w:val="22"/>
        <w:lang w:eastAsia="en-AU"/>
      </w:rPr>
      <mc:AlternateContent>
        <mc:Choice Requires="wps">
          <w:drawing>
            <wp:anchor distT="0" distB="0" distL="114300" distR="114300" simplePos="0" relativeHeight="251679744" behindDoc="1" locked="0" layoutInCell="1" allowOverlap="1" wp14:anchorId="1B34BBC4" wp14:editId="7174D664">
              <wp:simplePos x="0" y="0"/>
              <wp:positionH relativeFrom="column">
                <wp:posOffset>1828800</wp:posOffset>
              </wp:positionH>
              <wp:positionV relativeFrom="page">
                <wp:posOffset>-381000</wp:posOffset>
              </wp:positionV>
              <wp:extent cx="1149870" cy="1149870"/>
              <wp:effectExtent l="0" t="0" r="0" b="0"/>
              <wp:wrapNone/>
              <wp:docPr id="1042" name="Oval 1042"/>
              <wp:cNvGraphicFramePr/>
              <a:graphic xmlns:a="http://schemas.openxmlformats.org/drawingml/2006/main">
                <a:graphicData uri="http://schemas.microsoft.com/office/word/2010/wordprocessingShape">
                  <wps:wsp>
                    <wps:cNvSpPr/>
                    <wps:spPr>
                      <a:xfrm>
                        <a:off x="0" y="0"/>
                        <a:ext cx="1149870" cy="1149870"/>
                      </a:xfrm>
                      <a:prstGeom prst="ellipse">
                        <a:avLst/>
                      </a:prstGeom>
                      <a:solidFill>
                        <a:srgbClr val="ED8B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FBAEC" id="Oval 1042" o:spid="_x0000_s1026" style="position:absolute;margin-left:2in;margin-top:-30pt;width:90.55pt;height:9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" fillcolor="#ed8b00" stroked="f" strokeweight="1pt">
              <v:stroke joinstyle="miter"/>
              <w10:wrap anchory="page"/>
            </v:oval>
          </w:pict>
        </mc:Fallback>
      </mc:AlternateContent>
    </w:r>
    <w:r w:rsidR="00E3475B">
      <w:rPr>
        <w:rFonts w:ascii="12 pt Helvetica* 55 Roman   054" w:hAnsi="12 pt Helvetica* 55 Roman   054"/>
        <w:b/>
        <w:noProof/>
        <w:color w:val="FFD100"/>
        <w:sz w:val="64"/>
        <w:szCs w:val="64"/>
        <w:lang w:eastAsia="en-AU"/>
      </w:rPr>
      <w:drawing>
        <wp:anchor distT="0" distB="0" distL="114300" distR="114300" simplePos="0" relativeHeight="251639808" behindDoc="1" locked="0" layoutInCell="1" allowOverlap="1" wp14:anchorId="2184A7CE" wp14:editId="33EE4C1E">
          <wp:simplePos x="0" y="0"/>
          <wp:positionH relativeFrom="page">
            <wp:align>left</wp:align>
          </wp:positionH>
          <wp:positionV relativeFrom="paragraph">
            <wp:posOffset>-428625</wp:posOffset>
          </wp:positionV>
          <wp:extent cx="7577455" cy="3549650"/>
          <wp:effectExtent l="0" t="0" r="4445" b="0"/>
          <wp:wrapNone/>
          <wp:docPr id="1039" name="Picture 1039"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039" descr="A picture containing perso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7455" cy="3549650"/>
                  </a:xfrm>
                  <a:prstGeom prst="rect">
                    <a:avLst/>
                  </a:prstGeom>
                </pic:spPr>
              </pic:pic>
            </a:graphicData>
          </a:graphic>
          <wp14:sizeRelH relativeFrom="page">
            <wp14:pctWidth>0</wp14:pctWidth>
          </wp14:sizeRelH>
          <wp14:sizeRelV relativeFrom="page">
            <wp14:pctHeight>0</wp14:pctHeight>
          </wp14:sizeRelV>
        </wp:anchor>
      </w:drawing>
    </w:r>
  </w:p>
  <w:p w14:paraId="12176541" w14:textId="51A9759A" w:rsidR="00E3475B" w:rsidRDefault="004D3424">
    <w:pPr>
      <w:pStyle w:val="Header"/>
    </w:pPr>
    <w:r w:rsidRPr="00DD1101">
      <w:rPr>
        <w:b/>
        <w:bCs/>
        <w:noProof/>
        <w:color w:val="ED7D31" w:themeColor="accent2"/>
        <w:sz w:val="52"/>
        <w:szCs w:val="52"/>
      </w:rPr>
      <mc:AlternateContent>
        <mc:Choice Requires="wps">
          <w:drawing>
            <wp:anchor distT="45720" distB="45720" distL="114300" distR="114300" simplePos="0" relativeHeight="251695104" behindDoc="1" locked="0" layoutInCell="1" allowOverlap="1" wp14:anchorId="1E510642" wp14:editId="6D117719">
              <wp:simplePos x="0" y="0"/>
              <wp:positionH relativeFrom="margin">
                <wp:align>left</wp:align>
              </wp:positionH>
              <wp:positionV relativeFrom="paragraph">
                <wp:posOffset>273685</wp:posOffset>
              </wp:positionV>
              <wp:extent cx="3971925" cy="1419225"/>
              <wp:effectExtent l="0" t="0" r="0" b="0"/>
              <wp:wrapSquare wrapText="bothSides"/>
              <wp:docPr id="1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19225"/>
                      </a:xfrm>
                      <a:prstGeom prst="rect">
                        <a:avLst/>
                      </a:prstGeom>
                      <a:noFill/>
                      <a:ln w="9525">
                        <a:noFill/>
                        <a:miter lim="800000"/>
                        <a:headEnd/>
                        <a:tailEnd/>
                      </a:ln>
                    </wps:spPr>
                    <wps:txbx>
                      <w:txbxContent>
                        <w:p w14:paraId="32CEE5A5" w14:textId="77777777" w:rsidR="004D3424" w:rsidRPr="004D3424" w:rsidRDefault="004D3424" w:rsidP="004D3424">
                          <w:pPr>
                            <w:rPr>
                              <w:b/>
                              <w:bCs/>
                              <w:sz w:val="72"/>
                              <w:szCs w:val="72"/>
                            </w:rPr>
                          </w:pPr>
                          <w:r w:rsidRPr="004D3424">
                            <w:rPr>
                              <w:b/>
                              <w:bCs/>
                              <w:sz w:val="72"/>
                              <w:szCs w:val="72"/>
                            </w:rPr>
                            <w:t>THE CIRCLE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10642" id="_x0000_t202" coordsize="21600,21600" o:spt="202" path="m,l,21600r21600,l21600,xe">
              <v:stroke joinstyle="miter"/>
              <v:path gradientshapeok="t" o:connecttype="rect"/>
            </v:shapetype>
            <v:shape id="_x0000_s1034" type="#_x0000_t202" style="position:absolute;margin-left:0;margin-top:21.55pt;width:312.75pt;height:111.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" filled="f" stroked="f">
              <v:textbox>
                <w:txbxContent>
                  <w:p w14:paraId="32CEE5A5" w14:textId="77777777" w:rsidR="004D3424" w:rsidRPr="004D3424" w:rsidRDefault="004D3424" w:rsidP="004D3424">
                    <w:pPr>
                      <w:rPr>
                        <w:b/>
                        <w:bCs/>
                        <w:sz w:val="72"/>
                        <w:szCs w:val="72"/>
                      </w:rPr>
                    </w:pPr>
                    <w:r w:rsidRPr="004D3424">
                      <w:rPr>
                        <w:b/>
                        <w:bCs/>
                        <w:sz w:val="72"/>
                        <w:szCs w:val="72"/>
                      </w:rPr>
                      <w:t>THE CIRCLE PROGRAM</w:t>
                    </w:r>
                  </w:p>
                </w:txbxContent>
              </v:textbox>
              <w10:wrap type="square" anchorx="margin"/>
            </v:shape>
          </w:pict>
        </mc:Fallback>
      </mc:AlternateContent>
    </w:r>
    <w:r w:rsidR="00581738">
      <w:rPr>
        <w:rFonts w:ascii="12 pt Helvetica* 55 Roman   054" w:hAnsi="12 pt Helvetica* 55 Roman   054"/>
        <w:noProof/>
        <w:color w:val="FFFFFF" w:themeColor="background1"/>
        <w:sz w:val="48"/>
        <w:szCs w:val="22"/>
        <w:lang w:eastAsia="en-AU"/>
      </w:rPr>
      <mc:AlternateContent>
        <mc:Choice Requires="wps">
          <w:drawing>
            <wp:anchor distT="0" distB="0" distL="114300" distR="114300" simplePos="0" relativeHeight="251683840" behindDoc="1" locked="0" layoutInCell="1" allowOverlap="1" wp14:anchorId="559E36D7" wp14:editId="764E778A">
              <wp:simplePos x="0" y="0"/>
              <wp:positionH relativeFrom="margin">
                <wp:posOffset>6153150</wp:posOffset>
              </wp:positionH>
              <wp:positionV relativeFrom="page">
                <wp:posOffset>3048000</wp:posOffset>
              </wp:positionV>
              <wp:extent cx="781050" cy="762000"/>
              <wp:effectExtent l="0" t="0" r="0" b="0"/>
              <wp:wrapNone/>
              <wp:docPr id="1044" name="Oval 1044"/>
              <wp:cNvGraphicFramePr/>
              <a:graphic xmlns:a="http://schemas.openxmlformats.org/drawingml/2006/main">
                <a:graphicData uri="http://schemas.microsoft.com/office/word/2010/wordprocessingShape">
                  <wps:wsp>
                    <wps:cNvSpPr/>
                    <wps:spPr>
                      <a:xfrm>
                        <a:off x="0" y="0"/>
                        <a:ext cx="781050" cy="762000"/>
                      </a:xfrm>
                      <a:prstGeom prst="ellipse">
                        <a:avLst/>
                      </a:prstGeom>
                      <a:solidFill>
                        <a:srgbClr val="FFD1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8F705" id="Oval 1044" o:spid="_x0000_s1026" style="position:absolute;margin-left:484.5pt;margin-top:240pt;width:61.5pt;height:60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" fillcolor="#ffd100" stroked="f" strokeweight="1pt">
              <v:stroke joinstyle="miter"/>
              <w10:wrap anchorx="margin" anchory="page"/>
            </v:oval>
          </w:pict>
        </mc:Fallback>
      </mc:AlternateContent>
    </w:r>
    <w:r w:rsidR="00581738">
      <w:rPr>
        <w:rFonts w:ascii="12 pt Helvetica* 55 Roman   054" w:hAnsi="12 pt Helvetica* 55 Roman   054"/>
        <w:noProof/>
        <w:color w:val="FFFFFF" w:themeColor="background1"/>
        <w:sz w:val="48"/>
        <w:szCs w:val="22"/>
        <w:lang w:eastAsia="en-AU"/>
      </w:rPr>
      <mc:AlternateContent>
        <mc:Choice Requires="wps">
          <w:drawing>
            <wp:anchor distT="0" distB="0" distL="114300" distR="114300" simplePos="0" relativeHeight="251681792" behindDoc="1" locked="0" layoutInCell="1" allowOverlap="1" wp14:anchorId="70BF21CB" wp14:editId="5EB683E0">
              <wp:simplePos x="0" y="0"/>
              <wp:positionH relativeFrom="column">
                <wp:posOffset>1790700</wp:posOffset>
              </wp:positionH>
              <wp:positionV relativeFrom="page">
                <wp:posOffset>2571750</wp:posOffset>
              </wp:positionV>
              <wp:extent cx="692208" cy="692208"/>
              <wp:effectExtent l="0" t="0" r="0" b="0"/>
              <wp:wrapNone/>
              <wp:docPr id="1043" name="Oval 1043"/>
              <wp:cNvGraphicFramePr/>
              <a:graphic xmlns:a="http://schemas.openxmlformats.org/drawingml/2006/main">
                <a:graphicData uri="http://schemas.microsoft.com/office/word/2010/wordprocessingShape">
                  <wps:wsp>
                    <wps:cNvSpPr/>
                    <wps:spPr>
                      <a:xfrm>
                        <a:off x="0" y="0"/>
                        <a:ext cx="692208" cy="692208"/>
                      </a:xfrm>
                      <a:prstGeom prst="ellipse">
                        <a:avLst/>
                      </a:prstGeom>
                      <a:solidFill>
                        <a:srgbClr val="BA0C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E3DF3" id="Oval 1043" o:spid="_x0000_s1026" style="position:absolute;margin-left:141pt;margin-top:202.5pt;width:54.5pt;height:5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" fillcolor="#ba0c2f" stroked="f" strokeweight="1pt">
              <v:stroke joinstyle="miter"/>
              <w10:wrap anchory="page"/>
            </v:oval>
          </w:pict>
        </mc:Fallback>
      </mc:AlternateContent>
    </w:r>
    <w:r w:rsidR="006A037A">
      <w:rPr>
        <w:rFonts w:ascii="12 pt Helvetica* 55 Roman   054" w:hAnsi="12 pt Helvetica* 55 Roman   054"/>
        <w:noProof/>
        <w:color w:val="FFFFFF" w:themeColor="background1"/>
        <w:sz w:val="48"/>
        <w:szCs w:val="22"/>
        <w:lang w:eastAsia="en-AU"/>
      </w:rPr>
      <mc:AlternateContent>
        <mc:Choice Requires="wps">
          <w:drawing>
            <wp:anchor distT="0" distB="0" distL="114300" distR="114300" simplePos="0" relativeHeight="251651072" behindDoc="1" locked="0" layoutInCell="1" allowOverlap="1" wp14:anchorId="5F815239" wp14:editId="2AD4CDA0">
              <wp:simplePos x="0" y="0"/>
              <wp:positionH relativeFrom="column">
                <wp:posOffset>-1190625</wp:posOffset>
              </wp:positionH>
              <wp:positionV relativeFrom="page">
                <wp:posOffset>2714625</wp:posOffset>
              </wp:positionV>
              <wp:extent cx="1073150" cy="1073150"/>
              <wp:effectExtent l="0" t="0" r="0" b="0"/>
              <wp:wrapNone/>
              <wp:docPr id="1040" name="Oval 1040"/>
              <wp:cNvGraphicFramePr/>
              <a:graphic xmlns:a="http://schemas.openxmlformats.org/drawingml/2006/main">
                <a:graphicData uri="http://schemas.microsoft.com/office/word/2010/wordprocessingShape">
                  <wps:wsp>
                    <wps:cNvSpPr/>
                    <wps:spPr>
                      <a:xfrm>
                        <a:off x="0" y="0"/>
                        <a:ext cx="1073150" cy="1073150"/>
                      </a:xfrm>
                      <a:prstGeom prst="ellipse">
                        <a:avLst/>
                      </a:prstGeom>
                      <a:solidFill>
                        <a:srgbClr val="FF671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7B028" id="Oval 1040" o:spid="_x0000_s1026" style="position:absolute;margin-left:-93.75pt;margin-top:213.75pt;width:84.5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" fillcolor="#ff671f"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5F4"/>
    <w:multiLevelType w:val="hybridMultilevel"/>
    <w:tmpl w:val="04904020"/>
    <w:lvl w:ilvl="0" w:tplc="8DC2F74A">
      <w:start w:val="1"/>
      <w:numFmt w:val="bullet"/>
      <w:lvlText w:val="•"/>
      <w:lvlJc w:val="left"/>
      <w:pPr>
        <w:tabs>
          <w:tab w:val="num" w:pos="720"/>
        </w:tabs>
        <w:ind w:left="720" w:hanging="360"/>
      </w:pPr>
      <w:rPr>
        <w:rFonts w:ascii="Arial" w:hAnsi="Arial" w:hint="default"/>
      </w:rPr>
    </w:lvl>
    <w:lvl w:ilvl="1" w:tplc="74CACD08" w:tentative="1">
      <w:start w:val="1"/>
      <w:numFmt w:val="bullet"/>
      <w:lvlText w:val="•"/>
      <w:lvlJc w:val="left"/>
      <w:pPr>
        <w:tabs>
          <w:tab w:val="num" w:pos="1440"/>
        </w:tabs>
        <w:ind w:left="1440" w:hanging="360"/>
      </w:pPr>
      <w:rPr>
        <w:rFonts w:ascii="Arial" w:hAnsi="Arial" w:hint="default"/>
      </w:rPr>
    </w:lvl>
    <w:lvl w:ilvl="2" w:tplc="43FA1F42" w:tentative="1">
      <w:start w:val="1"/>
      <w:numFmt w:val="bullet"/>
      <w:lvlText w:val="•"/>
      <w:lvlJc w:val="left"/>
      <w:pPr>
        <w:tabs>
          <w:tab w:val="num" w:pos="2160"/>
        </w:tabs>
        <w:ind w:left="2160" w:hanging="360"/>
      </w:pPr>
      <w:rPr>
        <w:rFonts w:ascii="Arial" w:hAnsi="Arial" w:hint="default"/>
      </w:rPr>
    </w:lvl>
    <w:lvl w:ilvl="3" w:tplc="67F000B2" w:tentative="1">
      <w:start w:val="1"/>
      <w:numFmt w:val="bullet"/>
      <w:lvlText w:val="•"/>
      <w:lvlJc w:val="left"/>
      <w:pPr>
        <w:tabs>
          <w:tab w:val="num" w:pos="2880"/>
        </w:tabs>
        <w:ind w:left="2880" w:hanging="360"/>
      </w:pPr>
      <w:rPr>
        <w:rFonts w:ascii="Arial" w:hAnsi="Arial" w:hint="default"/>
      </w:rPr>
    </w:lvl>
    <w:lvl w:ilvl="4" w:tplc="E33296CC" w:tentative="1">
      <w:start w:val="1"/>
      <w:numFmt w:val="bullet"/>
      <w:lvlText w:val="•"/>
      <w:lvlJc w:val="left"/>
      <w:pPr>
        <w:tabs>
          <w:tab w:val="num" w:pos="3600"/>
        </w:tabs>
        <w:ind w:left="3600" w:hanging="360"/>
      </w:pPr>
      <w:rPr>
        <w:rFonts w:ascii="Arial" w:hAnsi="Arial" w:hint="default"/>
      </w:rPr>
    </w:lvl>
    <w:lvl w:ilvl="5" w:tplc="8A6A9D3A" w:tentative="1">
      <w:start w:val="1"/>
      <w:numFmt w:val="bullet"/>
      <w:lvlText w:val="•"/>
      <w:lvlJc w:val="left"/>
      <w:pPr>
        <w:tabs>
          <w:tab w:val="num" w:pos="4320"/>
        </w:tabs>
        <w:ind w:left="4320" w:hanging="360"/>
      </w:pPr>
      <w:rPr>
        <w:rFonts w:ascii="Arial" w:hAnsi="Arial" w:hint="default"/>
      </w:rPr>
    </w:lvl>
    <w:lvl w:ilvl="6" w:tplc="2646D0B0" w:tentative="1">
      <w:start w:val="1"/>
      <w:numFmt w:val="bullet"/>
      <w:lvlText w:val="•"/>
      <w:lvlJc w:val="left"/>
      <w:pPr>
        <w:tabs>
          <w:tab w:val="num" w:pos="5040"/>
        </w:tabs>
        <w:ind w:left="5040" w:hanging="360"/>
      </w:pPr>
      <w:rPr>
        <w:rFonts w:ascii="Arial" w:hAnsi="Arial" w:hint="default"/>
      </w:rPr>
    </w:lvl>
    <w:lvl w:ilvl="7" w:tplc="8AE29116" w:tentative="1">
      <w:start w:val="1"/>
      <w:numFmt w:val="bullet"/>
      <w:lvlText w:val="•"/>
      <w:lvlJc w:val="left"/>
      <w:pPr>
        <w:tabs>
          <w:tab w:val="num" w:pos="5760"/>
        </w:tabs>
        <w:ind w:left="5760" w:hanging="360"/>
      </w:pPr>
      <w:rPr>
        <w:rFonts w:ascii="Arial" w:hAnsi="Arial" w:hint="default"/>
      </w:rPr>
    </w:lvl>
    <w:lvl w:ilvl="8" w:tplc="88E8D2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41B73"/>
    <w:multiLevelType w:val="hybridMultilevel"/>
    <w:tmpl w:val="8F96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E0FA5"/>
    <w:multiLevelType w:val="hybridMultilevel"/>
    <w:tmpl w:val="A05455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CE7054"/>
    <w:multiLevelType w:val="hybridMultilevel"/>
    <w:tmpl w:val="E5E28BDE"/>
    <w:lvl w:ilvl="0" w:tplc="5C246966">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06A47D8F"/>
    <w:multiLevelType w:val="hybridMultilevel"/>
    <w:tmpl w:val="66706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87514"/>
    <w:multiLevelType w:val="hybridMultilevel"/>
    <w:tmpl w:val="8940F96A"/>
    <w:lvl w:ilvl="0" w:tplc="1EECA13E">
      <w:start w:val="1"/>
      <w:numFmt w:val="bullet"/>
      <w:lvlText w:val=""/>
      <w:lvlJc w:val="left"/>
      <w:pPr>
        <w:tabs>
          <w:tab w:val="num" w:pos="720"/>
        </w:tabs>
        <w:ind w:left="720" w:hanging="360"/>
      </w:pPr>
      <w:rPr>
        <w:rFonts w:ascii="Wingdings" w:hAnsi="Wingdings" w:hint="default"/>
      </w:rPr>
    </w:lvl>
    <w:lvl w:ilvl="1" w:tplc="64582412">
      <w:start w:val="1"/>
      <w:numFmt w:val="decimal"/>
      <w:lvlText w:val="%2."/>
      <w:lvlJc w:val="left"/>
      <w:pPr>
        <w:tabs>
          <w:tab w:val="num" w:pos="1440"/>
        </w:tabs>
        <w:ind w:left="1440" w:hanging="360"/>
      </w:pPr>
    </w:lvl>
    <w:lvl w:ilvl="2" w:tplc="20769858" w:tentative="1">
      <w:start w:val="1"/>
      <w:numFmt w:val="bullet"/>
      <w:lvlText w:val=""/>
      <w:lvlJc w:val="left"/>
      <w:pPr>
        <w:tabs>
          <w:tab w:val="num" w:pos="2160"/>
        </w:tabs>
        <w:ind w:left="2160" w:hanging="360"/>
      </w:pPr>
      <w:rPr>
        <w:rFonts w:ascii="Wingdings" w:hAnsi="Wingdings" w:hint="default"/>
      </w:rPr>
    </w:lvl>
    <w:lvl w:ilvl="3" w:tplc="E04E9F00" w:tentative="1">
      <w:start w:val="1"/>
      <w:numFmt w:val="bullet"/>
      <w:lvlText w:val=""/>
      <w:lvlJc w:val="left"/>
      <w:pPr>
        <w:tabs>
          <w:tab w:val="num" w:pos="2880"/>
        </w:tabs>
        <w:ind w:left="2880" w:hanging="360"/>
      </w:pPr>
      <w:rPr>
        <w:rFonts w:ascii="Wingdings" w:hAnsi="Wingdings" w:hint="default"/>
      </w:rPr>
    </w:lvl>
    <w:lvl w:ilvl="4" w:tplc="33326EEC" w:tentative="1">
      <w:start w:val="1"/>
      <w:numFmt w:val="bullet"/>
      <w:lvlText w:val=""/>
      <w:lvlJc w:val="left"/>
      <w:pPr>
        <w:tabs>
          <w:tab w:val="num" w:pos="3600"/>
        </w:tabs>
        <w:ind w:left="3600" w:hanging="360"/>
      </w:pPr>
      <w:rPr>
        <w:rFonts w:ascii="Wingdings" w:hAnsi="Wingdings" w:hint="default"/>
      </w:rPr>
    </w:lvl>
    <w:lvl w:ilvl="5" w:tplc="BF803AA4" w:tentative="1">
      <w:start w:val="1"/>
      <w:numFmt w:val="bullet"/>
      <w:lvlText w:val=""/>
      <w:lvlJc w:val="left"/>
      <w:pPr>
        <w:tabs>
          <w:tab w:val="num" w:pos="4320"/>
        </w:tabs>
        <w:ind w:left="4320" w:hanging="360"/>
      </w:pPr>
      <w:rPr>
        <w:rFonts w:ascii="Wingdings" w:hAnsi="Wingdings" w:hint="default"/>
      </w:rPr>
    </w:lvl>
    <w:lvl w:ilvl="6" w:tplc="0E8EABA4" w:tentative="1">
      <w:start w:val="1"/>
      <w:numFmt w:val="bullet"/>
      <w:lvlText w:val=""/>
      <w:lvlJc w:val="left"/>
      <w:pPr>
        <w:tabs>
          <w:tab w:val="num" w:pos="5040"/>
        </w:tabs>
        <w:ind w:left="5040" w:hanging="360"/>
      </w:pPr>
      <w:rPr>
        <w:rFonts w:ascii="Wingdings" w:hAnsi="Wingdings" w:hint="default"/>
      </w:rPr>
    </w:lvl>
    <w:lvl w:ilvl="7" w:tplc="66AE90FA" w:tentative="1">
      <w:start w:val="1"/>
      <w:numFmt w:val="bullet"/>
      <w:lvlText w:val=""/>
      <w:lvlJc w:val="left"/>
      <w:pPr>
        <w:tabs>
          <w:tab w:val="num" w:pos="5760"/>
        </w:tabs>
        <w:ind w:left="5760" w:hanging="360"/>
      </w:pPr>
      <w:rPr>
        <w:rFonts w:ascii="Wingdings" w:hAnsi="Wingdings" w:hint="default"/>
      </w:rPr>
    </w:lvl>
    <w:lvl w:ilvl="8" w:tplc="6D2A71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32A23"/>
    <w:multiLevelType w:val="hybridMultilevel"/>
    <w:tmpl w:val="6C149B08"/>
    <w:lvl w:ilvl="0" w:tplc="185E27B4">
      <w:start w:val="1"/>
      <w:numFmt w:val="bullet"/>
      <w:lvlText w:val=""/>
      <w:lvlJc w:val="left"/>
      <w:pPr>
        <w:tabs>
          <w:tab w:val="num" w:pos="720"/>
        </w:tabs>
        <w:ind w:left="720" w:hanging="360"/>
      </w:pPr>
      <w:rPr>
        <w:rFonts w:ascii="Wingdings" w:hAnsi="Wingdings" w:hint="default"/>
      </w:rPr>
    </w:lvl>
    <w:lvl w:ilvl="1" w:tplc="951A9AB8" w:tentative="1">
      <w:start w:val="1"/>
      <w:numFmt w:val="bullet"/>
      <w:lvlText w:val=""/>
      <w:lvlJc w:val="left"/>
      <w:pPr>
        <w:tabs>
          <w:tab w:val="num" w:pos="1440"/>
        </w:tabs>
        <w:ind w:left="1440" w:hanging="360"/>
      </w:pPr>
      <w:rPr>
        <w:rFonts w:ascii="Wingdings" w:hAnsi="Wingdings" w:hint="default"/>
      </w:rPr>
    </w:lvl>
    <w:lvl w:ilvl="2" w:tplc="1732405E" w:tentative="1">
      <w:start w:val="1"/>
      <w:numFmt w:val="bullet"/>
      <w:lvlText w:val=""/>
      <w:lvlJc w:val="left"/>
      <w:pPr>
        <w:tabs>
          <w:tab w:val="num" w:pos="2160"/>
        </w:tabs>
        <w:ind w:left="2160" w:hanging="360"/>
      </w:pPr>
      <w:rPr>
        <w:rFonts w:ascii="Wingdings" w:hAnsi="Wingdings" w:hint="default"/>
      </w:rPr>
    </w:lvl>
    <w:lvl w:ilvl="3" w:tplc="CBF63620" w:tentative="1">
      <w:start w:val="1"/>
      <w:numFmt w:val="bullet"/>
      <w:lvlText w:val=""/>
      <w:lvlJc w:val="left"/>
      <w:pPr>
        <w:tabs>
          <w:tab w:val="num" w:pos="2880"/>
        </w:tabs>
        <w:ind w:left="2880" w:hanging="360"/>
      </w:pPr>
      <w:rPr>
        <w:rFonts w:ascii="Wingdings" w:hAnsi="Wingdings" w:hint="default"/>
      </w:rPr>
    </w:lvl>
    <w:lvl w:ilvl="4" w:tplc="C666EF4E" w:tentative="1">
      <w:start w:val="1"/>
      <w:numFmt w:val="bullet"/>
      <w:lvlText w:val=""/>
      <w:lvlJc w:val="left"/>
      <w:pPr>
        <w:tabs>
          <w:tab w:val="num" w:pos="3600"/>
        </w:tabs>
        <w:ind w:left="3600" w:hanging="360"/>
      </w:pPr>
      <w:rPr>
        <w:rFonts w:ascii="Wingdings" w:hAnsi="Wingdings" w:hint="default"/>
      </w:rPr>
    </w:lvl>
    <w:lvl w:ilvl="5" w:tplc="238E510C" w:tentative="1">
      <w:start w:val="1"/>
      <w:numFmt w:val="bullet"/>
      <w:lvlText w:val=""/>
      <w:lvlJc w:val="left"/>
      <w:pPr>
        <w:tabs>
          <w:tab w:val="num" w:pos="4320"/>
        </w:tabs>
        <w:ind w:left="4320" w:hanging="360"/>
      </w:pPr>
      <w:rPr>
        <w:rFonts w:ascii="Wingdings" w:hAnsi="Wingdings" w:hint="default"/>
      </w:rPr>
    </w:lvl>
    <w:lvl w:ilvl="6" w:tplc="B4F6F8D4" w:tentative="1">
      <w:start w:val="1"/>
      <w:numFmt w:val="bullet"/>
      <w:lvlText w:val=""/>
      <w:lvlJc w:val="left"/>
      <w:pPr>
        <w:tabs>
          <w:tab w:val="num" w:pos="5040"/>
        </w:tabs>
        <w:ind w:left="5040" w:hanging="360"/>
      </w:pPr>
      <w:rPr>
        <w:rFonts w:ascii="Wingdings" w:hAnsi="Wingdings" w:hint="default"/>
      </w:rPr>
    </w:lvl>
    <w:lvl w:ilvl="7" w:tplc="A2D6762E" w:tentative="1">
      <w:start w:val="1"/>
      <w:numFmt w:val="bullet"/>
      <w:lvlText w:val=""/>
      <w:lvlJc w:val="left"/>
      <w:pPr>
        <w:tabs>
          <w:tab w:val="num" w:pos="5760"/>
        </w:tabs>
        <w:ind w:left="5760" w:hanging="360"/>
      </w:pPr>
      <w:rPr>
        <w:rFonts w:ascii="Wingdings" w:hAnsi="Wingdings" w:hint="default"/>
      </w:rPr>
    </w:lvl>
    <w:lvl w:ilvl="8" w:tplc="2D0A4D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96C27"/>
    <w:multiLevelType w:val="hybridMultilevel"/>
    <w:tmpl w:val="BDC6EEFE"/>
    <w:lvl w:ilvl="0" w:tplc="0C090001">
      <w:start w:val="1"/>
      <w:numFmt w:val="bullet"/>
      <w:lvlText w:val=""/>
      <w:lvlJc w:val="left"/>
      <w:pPr>
        <w:tabs>
          <w:tab w:val="num" w:pos="720"/>
        </w:tabs>
        <w:ind w:left="720" w:hanging="360"/>
      </w:pPr>
      <w:rPr>
        <w:rFonts w:ascii="Symbol" w:hAnsi="Symbol" w:hint="default"/>
      </w:rPr>
    </w:lvl>
    <w:lvl w:ilvl="1" w:tplc="5B7631B6" w:tentative="1">
      <w:start w:val="1"/>
      <w:numFmt w:val="bullet"/>
      <w:lvlText w:val=""/>
      <w:lvlJc w:val="left"/>
      <w:pPr>
        <w:tabs>
          <w:tab w:val="num" w:pos="1440"/>
        </w:tabs>
        <w:ind w:left="1440" w:hanging="360"/>
      </w:pPr>
      <w:rPr>
        <w:rFonts w:ascii="Wingdings" w:hAnsi="Wingdings" w:hint="default"/>
      </w:rPr>
    </w:lvl>
    <w:lvl w:ilvl="2" w:tplc="86D63DA0" w:tentative="1">
      <w:start w:val="1"/>
      <w:numFmt w:val="bullet"/>
      <w:lvlText w:val=""/>
      <w:lvlJc w:val="left"/>
      <w:pPr>
        <w:tabs>
          <w:tab w:val="num" w:pos="2160"/>
        </w:tabs>
        <w:ind w:left="2160" w:hanging="360"/>
      </w:pPr>
      <w:rPr>
        <w:rFonts w:ascii="Wingdings" w:hAnsi="Wingdings" w:hint="default"/>
      </w:rPr>
    </w:lvl>
    <w:lvl w:ilvl="3" w:tplc="A1F26C8A" w:tentative="1">
      <w:start w:val="1"/>
      <w:numFmt w:val="bullet"/>
      <w:lvlText w:val=""/>
      <w:lvlJc w:val="left"/>
      <w:pPr>
        <w:tabs>
          <w:tab w:val="num" w:pos="2880"/>
        </w:tabs>
        <w:ind w:left="2880" w:hanging="360"/>
      </w:pPr>
      <w:rPr>
        <w:rFonts w:ascii="Wingdings" w:hAnsi="Wingdings" w:hint="default"/>
      </w:rPr>
    </w:lvl>
    <w:lvl w:ilvl="4" w:tplc="6F3A5BCC" w:tentative="1">
      <w:start w:val="1"/>
      <w:numFmt w:val="bullet"/>
      <w:lvlText w:val=""/>
      <w:lvlJc w:val="left"/>
      <w:pPr>
        <w:tabs>
          <w:tab w:val="num" w:pos="3600"/>
        </w:tabs>
        <w:ind w:left="3600" w:hanging="360"/>
      </w:pPr>
      <w:rPr>
        <w:rFonts w:ascii="Wingdings" w:hAnsi="Wingdings" w:hint="default"/>
      </w:rPr>
    </w:lvl>
    <w:lvl w:ilvl="5" w:tplc="0C5C6D6C" w:tentative="1">
      <w:start w:val="1"/>
      <w:numFmt w:val="bullet"/>
      <w:lvlText w:val=""/>
      <w:lvlJc w:val="left"/>
      <w:pPr>
        <w:tabs>
          <w:tab w:val="num" w:pos="4320"/>
        </w:tabs>
        <w:ind w:left="4320" w:hanging="360"/>
      </w:pPr>
      <w:rPr>
        <w:rFonts w:ascii="Wingdings" w:hAnsi="Wingdings" w:hint="default"/>
      </w:rPr>
    </w:lvl>
    <w:lvl w:ilvl="6" w:tplc="68E485CC" w:tentative="1">
      <w:start w:val="1"/>
      <w:numFmt w:val="bullet"/>
      <w:lvlText w:val=""/>
      <w:lvlJc w:val="left"/>
      <w:pPr>
        <w:tabs>
          <w:tab w:val="num" w:pos="5040"/>
        </w:tabs>
        <w:ind w:left="5040" w:hanging="360"/>
      </w:pPr>
      <w:rPr>
        <w:rFonts w:ascii="Wingdings" w:hAnsi="Wingdings" w:hint="default"/>
      </w:rPr>
    </w:lvl>
    <w:lvl w:ilvl="7" w:tplc="434C2AFE" w:tentative="1">
      <w:start w:val="1"/>
      <w:numFmt w:val="bullet"/>
      <w:lvlText w:val=""/>
      <w:lvlJc w:val="left"/>
      <w:pPr>
        <w:tabs>
          <w:tab w:val="num" w:pos="5760"/>
        </w:tabs>
        <w:ind w:left="5760" w:hanging="360"/>
      </w:pPr>
      <w:rPr>
        <w:rFonts w:ascii="Wingdings" w:hAnsi="Wingdings" w:hint="default"/>
      </w:rPr>
    </w:lvl>
    <w:lvl w:ilvl="8" w:tplc="D450BB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D0BB2"/>
    <w:multiLevelType w:val="hybridMultilevel"/>
    <w:tmpl w:val="D4BE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605A89"/>
    <w:multiLevelType w:val="hybridMultilevel"/>
    <w:tmpl w:val="2A94F592"/>
    <w:lvl w:ilvl="0" w:tplc="0C090001">
      <w:start w:val="1"/>
      <w:numFmt w:val="bullet"/>
      <w:lvlText w:val=""/>
      <w:lvlJc w:val="left"/>
      <w:pPr>
        <w:tabs>
          <w:tab w:val="num" w:pos="720"/>
        </w:tabs>
        <w:ind w:left="720" w:hanging="360"/>
      </w:pPr>
      <w:rPr>
        <w:rFonts w:ascii="Symbol" w:hAnsi="Symbol" w:hint="default"/>
      </w:rPr>
    </w:lvl>
    <w:lvl w:ilvl="1" w:tplc="A446AE30" w:tentative="1">
      <w:start w:val="1"/>
      <w:numFmt w:val="bullet"/>
      <w:lvlText w:val="•"/>
      <w:lvlJc w:val="left"/>
      <w:pPr>
        <w:tabs>
          <w:tab w:val="num" w:pos="1440"/>
        </w:tabs>
        <w:ind w:left="1440" w:hanging="360"/>
      </w:pPr>
      <w:rPr>
        <w:rFonts w:ascii="Arial" w:hAnsi="Arial" w:hint="default"/>
      </w:rPr>
    </w:lvl>
    <w:lvl w:ilvl="2" w:tplc="038A0DA2" w:tentative="1">
      <w:start w:val="1"/>
      <w:numFmt w:val="bullet"/>
      <w:lvlText w:val="•"/>
      <w:lvlJc w:val="left"/>
      <w:pPr>
        <w:tabs>
          <w:tab w:val="num" w:pos="2160"/>
        </w:tabs>
        <w:ind w:left="2160" w:hanging="360"/>
      </w:pPr>
      <w:rPr>
        <w:rFonts w:ascii="Arial" w:hAnsi="Arial" w:hint="default"/>
      </w:rPr>
    </w:lvl>
    <w:lvl w:ilvl="3" w:tplc="6DE2F124" w:tentative="1">
      <w:start w:val="1"/>
      <w:numFmt w:val="bullet"/>
      <w:lvlText w:val="•"/>
      <w:lvlJc w:val="left"/>
      <w:pPr>
        <w:tabs>
          <w:tab w:val="num" w:pos="2880"/>
        </w:tabs>
        <w:ind w:left="2880" w:hanging="360"/>
      </w:pPr>
      <w:rPr>
        <w:rFonts w:ascii="Arial" w:hAnsi="Arial" w:hint="default"/>
      </w:rPr>
    </w:lvl>
    <w:lvl w:ilvl="4" w:tplc="A6AC863C" w:tentative="1">
      <w:start w:val="1"/>
      <w:numFmt w:val="bullet"/>
      <w:lvlText w:val="•"/>
      <w:lvlJc w:val="left"/>
      <w:pPr>
        <w:tabs>
          <w:tab w:val="num" w:pos="3600"/>
        </w:tabs>
        <w:ind w:left="3600" w:hanging="360"/>
      </w:pPr>
      <w:rPr>
        <w:rFonts w:ascii="Arial" w:hAnsi="Arial" w:hint="default"/>
      </w:rPr>
    </w:lvl>
    <w:lvl w:ilvl="5" w:tplc="2954ED94" w:tentative="1">
      <w:start w:val="1"/>
      <w:numFmt w:val="bullet"/>
      <w:lvlText w:val="•"/>
      <w:lvlJc w:val="left"/>
      <w:pPr>
        <w:tabs>
          <w:tab w:val="num" w:pos="4320"/>
        </w:tabs>
        <w:ind w:left="4320" w:hanging="360"/>
      </w:pPr>
      <w:rPr>
        <w:rFonts w:ascii="Arial" w:hAnsi="Arial" w:hint="default"/>
      </w:rPr>
    </w:lvl>
    <w:lvl w:ilvl="6" w:tplc="0BD8D742" w:tentative="1">
      <w:start w:val="1"/>
      <w:numFmt w:val="bullet"/>
      <w:lvlText w:val="•"/>
      <w:lvlJc w:val="left"/>
      <w:pPr>
        <w:tabs>
          <w:tab w:val="num" w:pos="5040"/>
        </w:tabs>
        <w:ind w:left="5040" w:hanging="360"/>
      </w:pPr>
      <w:rPr>
        <w:rFonts w:ascii="Arial" w:hAnsi="Arial" w:hint="default"/>
      </w:rPr>
    </w:lvl>
    <w:lvl w:ilvl="7" w:tplc="BD46D190" w:tentative="1">
      <w:start w:val="1"/>
      <w:numFmt w:val="bullet"/>
      <w:lvlText w:val="•"/>
      <w:lvlJc w:val="left"/>
      <w:pPr>
        <w:tabs>
          <w:tab w:val="num" w:pos="5760"/>
        </w:tabs>
        <w:ind w:left="5760" w:hanging="360"/>
      </w:pPr>
      <w:rPr>
        <w:rFonts w:ascii="Arial" w:hAnsi="Arial" w:hint="default"/>
      </w:rPr>
    </w:lvl>
    <w:lvl w:ilvl="8" w:tplc="1D6627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487BEB"/>
    <w:multiLevelType w:val="hybridMultilevel"/>
    <w:tmpl w:val="838A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B2A1A"/>
    <w:multiLevelType w:val="hybridMultilevel"/>
    <w:tmpl w:val="A48E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D5785"/>
    <w:multiLevelType w:val="hybridMultilevel"/>
    <w:tmpl w:val="BAF4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A215D2"/>
    <w:multiLevelType w:val="hybridMultilevel"/>
    <w:tmpl w:val="82D81E16"/>
    <w:lvl w:ilvl="0" w:tplc="0C090001">
      <w:start w:val="1"/>
      <w:numFmt w:val="bullet"/>
      <w:lvlText w:val=""/>
      <w:lvlJc w:val="left"/>
      <w:pPr>
        <w:tabs>
          <w:tab w:val="num" w:pos="720"/>
        </w:tabs>
        <w:ind w:left="720" w:hanging="360"/>
      </w:pPr>
      <w:rPr>
        <w:rFonts w:ascii="Symbol" w:hAnsi="Symbol" w:hint="default"/>
      </w:rPr>
    </w:lvl>
    <w:lvl w:ilvl="1" w:tplc="06E4ACAC" w:tentative="1">
      <w:start w:val="1"/>
      <w:numFmt w:val="bullet"/>
      <w:lvlText w:val="•"/>
      <w:lvlJc w:val="left"/>
      <w:pPr>
        <w:tabs>
          <w:tab w:val="num" w:pos="1440"/>
        </w:tabs>
        <w:ind w:left="1440" w:hanging="360"/>
      </w:pPr>
      <w:rPr>
        <w:rFonts w:ascii="Arial" w:hAnsi="Arial" w:hint="default"/>
      </w:rPr>
    </w:lvl>
    <w:lvl w:ilvl="2" w:tplc="C0F039B4" w:tentative="1">
      <w:start w:val="1"/>
      <w:numFmt w:val="bullet"/>
      <w:lvlText w:val="•"/>
      <w:lvlJc w:val="left"/>
      <w:pPr>
        <w:tabs>
          <w:tab w:val="num" w:pos="2160"/>
        </w:tabs>
        <w:ind w:left="2160" w:hanging="360"/>
      </w:pPr>
      <w:rPr>
        <w:rFonts w:ascii="Arial" w:hAnsi="Arial" w:hint="default"/>
      </w:rPr>
    </w:lvl>
    <w:lvl w:ilvl="3" w:tplc="071C198C" w:tentative="1">
      <w:start w:val="1"/>
      <w:numFmt w:val="bullet"/>
      <w:lvlText w:val="•"/>
      <w:lvlJc w:val="left"/>
      <w:pPr>
        <w:tabs>
          <w:tab w:val="num" w:pos="2880"/>
        </w:tabs>
        <w:ind w:left="2880" w:hanging="360"/>
      </w:pPr>
      <w:rPr>
        <w:rFonts w:ascii="Arial" w:hAnsi="Arial" w:hint="default"/>
      </w:rPr>
    </w:lvl>
    <w:lvl w:ilvl="4" w:tplc="7542FCB6" w:tentative="1">
      <w:start w:val="1"/>
      <w:numFmt w:val="bullet"/>
      <w:lvlText w:val="•"/>
      <w:lvlJc w:val="left"/>
      <w:pPr>
        <w:tabs>
          <w:tab w:val="num" w:pos="3600"/>
        </w:tabs>
        <w:ind w:left="3600" w:hanging="360"/>
      </w:pPr>
      <w:rPr>
        <w:rFonts w:ascii="Arial" w:hAnsi="Arial" w:hint="default"/>
      </w:rPr>
    </w:lvl>
    <w:lvl w:ilvl="5" w:tplc="8DC418BA" w:tentative="1">
      <w:start w:val="1"/>
      <w:numFmt w:val="bullet"/>
      <w:lvlText w:val="•"/>
      <w:lvlJc w:val="left"/>
      <w:pPr>
        <w:tabs>
          <w:tab w:val="num" w:pos="4320"/>
        </w:tabs>
        <w:ind w:left="4320" w:hanging="360"/>
      </w:pPr>
      <w:rPr>
        <w:rFonts w:ascii="Arial" w:hAnsi="Arial" w:hint="default"/>
      </w:rPr>
    </w:lvl>
    <w:lvl w:ilvl="6" w:tplc="1C4E4CF0" w:tentative="1">
      <w:start w:val="1"/>
      <w:numFmt w:val="bullet"/>
      <w:lvlText w:val="•"/>
      <w:lvlJc w:val="left"/>
      <w:pPr>
        <w:tabs>
          <w:tab w:val="num" w:pos="5040"/>
        </w:tabs>
        <w:ind w:left="5040" w:hanging="360"/>
      </w:pPr>
      <w:rPr>
        <w:rFonts w:ascii="Arial" w:hAnsi="Arial" w:hint="default"/>
      </w:rPr>
    </w:lvl>
    <w:lvl w:ilvl="7" w:tplc="F1DE5066" w:tentative="1">
      <w:start w:val="1"/>
      <w:numFmt w:val="bullet"/>
      <w:lvlText w:val="•"/>
      <w:lvlJc w:val="left"/>
      <w:pPr>
        <w:tabs>
          <w:tab w:val="num" w:pos="5760"/>
        </w:tabs>
        <w:ind w:left="5760" w:hanging="360"/>
      </w:pPr>
      <w:rPr>
        <w:rFonts w:ascii="Arial" w:hAnsi="Arial" w:hint="default"/>
      </w:rPr>
    </w:lvl>
    <w:lvl w:ilvl="8" w:tplc="F1A4D2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883075"/>
    <w:multiLevelType w:val="hybridMultilevel"/>
    <w:tmpl w:val="6C72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E7E5C"/>
    <w:multiLevelType w:val="hybridMultilevel"/>
    <w:tmpl w:val="A33C9EFA"/>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6" w15:restartNumberingAfterBreak="0">
    <w:nsid w:val="1AE27E31"/>
    <w:multiLevelType w:val="hybridMultilevel"/>
    <w:tmpl w:val="C1F8CE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1B6B1A87"/>
    <w:multiLevelType w:val="hybridMultilevel"/>
    <w:tmpl w:val="D1D0B9AE"/>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8" w15:restartNumberingAfterBreak="0">
    <w:nsid w:val="1CC90A71"/>
    <w:multiLevelType w:val="hybridMultilevel"/>
    <w:tmpl w:val="3D88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474D0F"/>
    <w:multiLevelType w:val="hybridMultilevel"/>
    <w:tmpl w:val="2028D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EE86389"/>
    <w:multiLevelType w:val="hybridMultilevel"/>
    <w:tmpl w:val="7E4CAF4E"/>
    <w:lvl w:ilvl="0" w:tplc="DFEE3940">
      <w:start w:val="1"/>
      <w:numFmt w:val="bullet"/>
      <w:lvlText w:val=""/>
      <w:lvlJc w:val="left"/>
      <w:pPr>
        <w:tabs>
          <w:tab w:val="num" w:pos="720"/>
        </w:tabs>
        <w:ind w:left="720" w:hanging="360"/>
      </w:pPr>
      <w:rPr>
        <w:rFonts w:ascii="Wingdings" w:hAnsi="Wingdings" w:hint="default"/>
      </w:rPr>
    </w:lvl>
    <w:lvl w:ilvl="1" w:tplc="93D03C04" w:tentative="1">
      <w:start w:val="1"/>
      <w:numFmt w:val="bullet"/>
      <w:lvlText w:val=""/>
      <w:lvlJc w:val="left"/>
      <w:pPr>
        <w:tabs>
          <w:tab w:val="num" w:pos="1440"/>
        </w:tabs>
        <w:ind w:left="1440" w:hanging="360"/>
      </w:pPr>
      <w:rPr>
        <w:rFonts w:ascii="Wingdings" w:hAnsi="Wingdings" w:hint="default"/>
      </w:rPr>
    </w:lvl>
    <w:lvl w:ilvl="2" w:tplc="E200DCA8" w:tentative="1">
      <w:start w:val="1"/>
      <w:numFmt w:val="bullet"/>
      <w:lvlText w:val=""/>
      <w:lvlJc w:val="left"/>
      <w:pPr>
        <w:tabs>
          <w:tab w:val="num" w:pos="2160"/>
        </w:tabs>
        <w:ind w:left="2160" w:hanging="360"/>
      </w:pPr>
      <w:rPr>
        <w:rFonts w:ascii="Wingdings" w:hAnsi="Wingdings" w:hint="default"/>
      </w:rPr>
    </w:lvl>
    <w:lvl w:ilvl="3" w:tplc="BA9EF700" w:tentative="1">
      <w:start w:val="1"/>
      <w:numFmt w:val="bullet"/>
      <w:lvlText w:val=""/>
      <w:lvlJc w:val="left"/>
      <w:pPr>
        <w:tabs>
          <w:tab w:val="num" w:pos="2880"/>
        </w:tabs>
        <w:ind w:left="2880" w:hanging="360"/>
      </w:pPr>
      <w:rPr>
        <w:rFonts w:ascii="Wingdings" w:hAnsi="Wingdings" w:hint="default"/>
      </w:rPr>
    </w:lvl>
    <w:lvl w:ilvl="4" w:tplc="60D40190" w:tentative="1">
      <w:start w:val="1"/>
      <w:numFmt w:val="bullet"/>
      <w:lvlText w:val=""/>
      <w:lvlJc w:val="left"/>
      <w:pPr>
        <w:tabs>
          <w:tab w:val="num" w:pos="3600"/>
        </w:tabs>
        <w:ind w:left="3600" w:hanging="360"/>
      </w:pPr>
      <w:rPr>
        <w:rFonts w:ascii="Wingdings" w:hAnsi="Wingdings" w:hint="default"/>
      </w:rPr>
    </w:lvl>
    <w:lvl w:ilvl="5" w:tplc="47367A7E" w:tentative="1">
      <w:start w:val="1"/>
      <w:numFmt w:val="bullet"/>
      <w:lvlText w:val=""/>
      <w:lvlJc w:val="left"/>
      <w:pPr>
        <w:tabs>
          <w:tab w:val="num" w:pos="4320"/>
        </w:tabs>
        <w:ind w:left="4320" w:hanging="360"/>
      </w:pPr>
      <w:rPr>
        <w:rFonts w:ascii="Wingdings" w:hAnsi="Wingdings" w:hint="default"/>
      </w:rPr>
    </w:lvl>
    <w:lvl w:ilvl="6" w:tplc="C8CCDEC2" w:tentative="1">
      <w:start w:val="1"/>
      <w:numFmt w:val="bullet"/>
      <w:lvlText w:val=""/>
      <w:lvlJc w:val="left"/>
      <w:pPr>
        <w:tabs>
          <w:tab w:val="num" w:pos="5040"/>
        </w:tabs>
        <w:ind w:left="5040" w:hanging="360"/>
      </w:pPr>
      <w:rPr>
        <w:rFonts w:ascii="Wingdings" w:hAnsi="Wingdings" w:hint="default"/>
      </w:rPr>
    </w:lvl>
    <w:lvl w:ilvl="7" w:tplc="3904962A" w:tentative="1">
      <w:start w:val="1"/>
      <w:numFmt w:val="bullet"/>
      <w:lvlText w:val=""/>
      <w:lvlJc w:val="left"/>
      <w:pPr>
        <w:tabs>
          <w:tab w:val="num" w:pos="5760"/>
        </w:tabs>
        <w:ind w:left="5760" w:hanging="360"/>
      </w:pPr>
      <w:rPr>
        <w:rFonts w:ascii="Wingdings" w:hAnsi="Wingdings" w:hint="default"/>
      </w:rPr>
    </w:lvl>
    <w:lvl w:ilvl="8" w:tplc="5A282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F1F34"/>
    <w:multiLevelType w:val="hybridMultilevel"/>
    <w:tmpl w:val="64FCA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3D617D"/>
    <w:multiLevelType w:val="hybridMultilevel"/>
    <w:tmpl w:val="6A7E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7F0750"/>
    <w:multiLevelType w:val="hybridMultilevel"/>
    <w:tmpl w:val="6764D72E"/>
    <w:lvl w:ilvl="0" w:tplc="B944E678">
      <w:start w:val="1"/>
      <w:numFmt w:val="bullet"/>
      <w:lvlText w:val=""/>
      <w:lvlJc w:val="left"/>
      <w:pPr>
        <w:tabs>
          <w:tab w:val="num" w:pos="720"/>
        </w:tabs>
        <w:ind w:left="720" w:hanging="360"/>
      </w:pPr>
      <w:rPr>
        <w:rFonts w:ascii="Wingdings" w:hAnsi="Wingdings" w:hint="default"/>
      </w:rPr>
    </w:lvl>
    <w:lvl w:ilvl="1" w:tplc="26363FBC" w:tentative="1">
      <w:start w:val="1"/>
      <w:numFmt w:val="bullet"/>
      <w:lvlText w:val=""/>
      <w:lvlJc w:val="left"/>
      <w:pPr>
        <w:tabs>
          <w:tab w:val="num" w:pos="1440"/>
        </w:tabs>
        <w:ind w:left="1440" w:hanging="360"/>
      </w:pPr>
      <w:rPr>
        <w:rFonts w:ascii="Wingdings" w:hAnsi="Wingdings" w:hint="default"/>
      </w:rPr>
    </w:lvl>
    <w:lvl w:ilvl="2" w:tplc="657000A0" w:tentative="1">
      <w:start w:val="1"/>
      <w:numFmt w:val="bullet"/>
      <w:lvlText w:val=""/>
      <w:lvlJc w:val="left"/>
      <w:pPr>
        <w:tabs>
          <w:tab w:val="num" w:pos="2160"/>
        </w:tabs>
        <w:ind w:left="2160" w:hanging="360"/>
      </w:pPr>
      <w:rPr>
        <w:rFonts w:ascii="Wingdings" w:hAnsi="Wingdings" w:hint="default"/>
      </w:rPr>
    </w:lvl>
    <w:lvl w:ilvl="3" w:tplc="38DEE95E" w:tentative="1">
      <w:start w:val="1"/>
      <w:numFmt w:val="bullet"/>
      <w:lvlText w:val=""/>
      <w:lvlJc w:val="left"/>
      <w:pPr>
        <w:tabs>
          <w:tab w:val="num" w:pos="2880"/>
        </w:tabs>
        <w:ind w:left="2880" w:hanging="360"/>
      </w:pPr>
      <w:rPr>
        <w:rFonts w:ascii="Wingdings" w:hAnsi="Wingdings" w:hint="default"/>
      </w:rPr>
    </w:lvl>
    <w:lvl w:ilvl="4" w:tplc="667C14A2" w:tentative="1">
      <w:start w:val="1"/>
      <w:numFmt w:val="bullet"/>
      <w:lvlText w:val=""/>
      <w:lvlJc w:val="left"/>
      <w:pPr>
        <w:tabs>
          <w:tab w:val="num" w:pos="3600"/>
        </w:tabs>
        <w:ind w:left="3600" w:hanging="360"/>
      </w:pPr>
      <w:rPr>
        <w:rFonts w:ascii="Wingdings" w:hAnsi="Wingdings" w:hint="default"/>
      </w:rPr>
    </w:lvl>
    <w:lvl w:ilvl="5" w:tplc="C9BCE8CE" w:tentative="1">
      <w:start w:val="1"/>
      <w:numFmt w:val="bullet"/>
      <w:lvlText w:val=""/>
      <w:lvlJc w:val="left"/>
      <w:pPr>
        <w:tabs>
          <w:tab w:val="num" w:pos="4320"/>
        </w:tabs>
        <w:ind w:left="4320" w:hanging="360"/>
      </w:pPr>
      <w:rPr>
        <w:rFonts w:ascii="Wingdings" w:hAnsi="Wingdings" w:hint="default"/>
      </w:rPr>
    </w:lvl>
    <w:lvl w:ilvl="6" w:tplc="C146546C" w:tentative="1">
      <w:start w:val="1"/>
      <w:numFmt w:val="bullet"/>
      <w:lvlText w:val=""/>
      <w:lvlJc w:val="left"/>
      <w:pPr>
        <w:tabs>
          <w:tab w:val="num" w:pos="5040"/>
        </w:tabs>
        <w:ind w:left="5040" w:hanging="360"/>
      </w:pPr>
      <w:rPr>
        <w:rFonts w:ascii="Wingdings" w:hAnsi="Wingdings" w:hint="default"/>
      </w:rPr>
    </w:lvl>
    <w:lvl w:ilvl="7" w:tplc="3AE274DE" w:tentative="1">
      <w:start w:val="1"/>
      <w:numFmt w:val="bullet"/>
      <w:lvlText w:val=""/>
      <w:lvlJc w:val="left"/>
      <w:pPr>
        <w:tabs>
          <w:tab w:val="num" w:pos="5760"/>
        </w:tabs>
        <w:ind w:left="5760" w:hanging="360"/>
      </w:pPr>
      <w:rPr>
        <w:rFonts w:ascii="Wingdings" w:hAnsi="Wingdings" w:hint="default"/>
      </w:rPr>
    </w:lvl>
    <w:lvl w:ilvl="8" w:tplc="EDB24B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DD085B"/>
    <w:multiLevelType w:val="hybridMultilevel"/>
    <w:tmpl w:val="06C4058A"/>
    <w:lvl w:ilvl="0" w:tplc="E0CEF1E6">
      <w:start w:val="1"/>
      <w:numFmt w:val="bullet"/>
      <w:lvlText w:val="•"/>
      <w:lvlJc w:val="left"/>
      <w:pPr>
        <w:tabs>
          <w:tab w:val="num" w:pos="720"/>
        </w:tabs>
        <w:ind w:left="720" w:hanging="360"/>
      </w:pPr>
      <w:rPr>
        <w:rFonts w:ascii="Arial" w:hAnsi="Arial" w:hint="default"/>
      </w:rPr>
    </w:lvl>
    <w:lvl w:ilvl="1" w:tplc="959AB976" w:tentative="1">
      <w:start w:val="1"/>
      <w:numFmt w:val="bullet"/>
      <w:lvlText w:val="•"/>
      <w:lvlJc w:val="left"/>
      <w:pPr>
        <w:tabs>
          <w:tab w:val="num" w:pos="1440"/>
        </w:tabs>
        <w:ind w:left="1440" w:hanging="360"/>
      </w:pPr>
      <w:rPr>
        <w:rFonts w:ascii="Arial" w:hAnsi="Arial" w:hint="default"/>
      </w:rPr>
    </w:lvl>
    <w:lvl w:ilvl="2" w:tplc="5664CB9C" w:tentative="1">
      <w:start w:val="1"/>
      <w:numFmt w:val="bullet"/>
      <w:lvlText w:val="•"/>
      <w:lvlJc w:val="left"/>
      <w:pPr>
        <w:tabs>
          <w:tab w:val="num" w:pos="2160"/>
        </w:tabs>
        <w:ind w:left="2160" w:hanging="360"/>
      </w:pPr>
      <w:rPr>
        <w:rFonts w:ascii="Arial" w:hAnsi="Arial" w:hint="default"/>
      </w:rPr>
    </w:lvl>
    <w:lvl w:ilvl="3" w:tplc="A94EA312" w:tentative="1">
      <w:start w:val="1"/>
      <w:numFmt w:val="bullet"/>
      <w:lvlText w:val="•"/>
      <w:lvlJc w:val="left"/>
      <w:pPr>
        <w:tabs>
          <w:tab w:val="num" w:pos="2880"/>
        </w:tabs>
        <w:ind w:left="2880" w:hanging="360"/>
      </w:pPr>
      <w:rPr>
        <w:rFonts w:ascii="Arial" w:hAnsi="Arial" w:hint="default"/>
      </w:rPr>
    </w:lvl>
    <w:lvl w:ilvl="4" w:tplc="8CECB606" w:tentative="1">
      <w:start w:val="1"/>
      <w:numFmt w:val="bullet"/>
      <w:lvlText w:val="•"/>
      <w:lvlJc w:val="left"/>
      <w:pPr>
        <w:tabs>
          <w:tab w:val="num" w:pos="3600"/>
        </w:tabs>
        <w:ind w:left="3600" w:hanging="360"/>
      </w:pPr>
      <w:rPr>
        <w:rFonts w:ascii="Arial" w:hAnsi="Arial" w:hint="default"/>
      </w:rPr>
    </w:lvl>
    <w:lvl w:ilvl="5" w:tplc="BBA66DCA" w:tentative="1">
      <w:start w:val="1"/>
      <w:numFmt w:val="bullet"/>
      <w:lvlText w:val="•"/>
      <w:lvlJc w:val="left"/>
      <w:pPr>
        <w:tabs>
          <w:tab w:val="num" w:pos="4320"/>
        </w:tabs>
        <w:ind w:left="4320" w:hanging="360"/>
      </w:pPr>
      <w:rPr>
        <w:rFonts w:ascii="Arial" w:hAnsi="Arial" w:hint="default"/>
      </w:rPr>
    </w:lvl>
    <w:lvl w:ilvl="6" w:tplc="6B6A61C6" w:tentative="1">
      <w:start w:val="1"/>
      <w:numFmt w:val="bullet"/>
      <w:lvlText w:val="•"/>
      <w:lvlJc w:val="left"/>
      <w:pPr>
        <w:tabs>
          <w:tab w:val="num" w:pos="5040"/>
        </w:tabs>
        <w:ind w:left="5040" w:hanging="360"/>
      </w:pPr>
      <w:rPr>
        <w:rFonts w:ascii="Arial" w:hAnsi="Arial" w:hint="default"/>
      </w:rPr>
    </w:lvl>
    <w:lvl w:ilvl="7" w:tplc="418870D4" w:tentative="1">
      <w:start w:val="1"/>
      <w:numFmt w:val="bullet"/>
      <w:lvlText w:val="•"/>
      <w:lvlJc w:val="left"/>
      <w:pPr>
        <w:tabs>
          <w:tab w:val="num" w:pos="5760"/>
        </w:tabs>
        <w:ind w:left="5760" w:hanging="360"/>
      </w:pPr>
      <w:rPr>
        <w:rFonts w:ascii="Arial" w:hAnsi="Arial" w:hint="default"/>
      </w:rPr>
    </w:lvl>
    <w:lvl w:ilvl="8" w:tplc="1568BE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407605"/>
    <w:multiLevelType w:val="hybridMultilevel"/>
    <w:tmpl w:val="C15E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710027"/>
    <w:multiLevelType w:val="hybridMultilevel"/>
    <w:tmpl w:val="C976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473E5A"/>
    <w:multiLevelType w:val="hybridMultilevel"/>
    <w:tmpl w:val="95E265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06422FC"/>
    <w:multiLevelType w:val="hybridMultilevel"/>
    <w:tmpl w:val="AB6CE44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1FF5390"/>
    <w:multiLevelType w:val="hybridMultilevel"/>
    <w:tmpl w:val="282EE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226134A"/>
    <w:multiLevelType w:val="hybridMultilevel"/>
    <w:tmpl w:val="7EAE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3B0FAE"/>
    <w:multiLevelType w:val="hybridMultilevel"/>
    <w:tmpl w:val="6D0A8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EA4503"/>
    <w:multiLevelType w:val="hybridMultilevel"/>
    <w:tmpl w:val="B0B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61388B"/>
    <w:multiLevelType w:val="hybridMultilevel"/>
    <w:tmpl w:val="DBE6A932"/>
    <w:lvl w:ilvl="0" w:tplc="7BF00D6E">
      <w:start w:val="1"/>
      <w:numFmt w:val="bullet"/>
      <w:lvlText w:val="o"/>
      <w:lvlJc w:val="left"/>
      <w:pPr>
        <w:tabs>
          <w:tab w:val="num" w:pos="720"/>
        </w:tabs>
        <w:ind w:left="720" w:hanging="360"/>
      </w:pPr>
      <w:rPr>
        <w:rFonts w:ascii="Courier New" w:hAnsi="Courier New" w:hint="default"/>
      </w:rPr>
    </w:lvl>
    <w:lvl w:ilvl="1" w:tplc="795EAD10">
      <w:start w:val="1"/>
      <w:numFmt w:val="bullet"/>
      <w:lvlText w:val="o"/>
      <w:lvlJc w:val="left"/>
      <w:pPr>
        <w:tabs>
          <w:tab w:val="num" w:pos="1440"/>
        </w:tabs>
        <w:ind w:left="1440" w:hanging="360"/>
      </w:pPr>
      <w:rPr>
        <w:rFonts w:ascii="Courier New" w:hAnsi="Courier New" w:hint="default"/>
      </w:rPr>
    </w:lvl>
    <w:lvl w:ilvl="2" w:tplc="F2BA6CC6" w:tentative="1">
      <w:start w:val="1"/>
      <w:numFmt w:val="bullet"/>
      <w:lvlText w:val="o"/>
      <w:lvlJc w:val="left"/>
      <w:pPr>
        <w:tabs>
          <w:tab w:val="num" w:pos="2160"/>
        </w:tabs>
        <w:ind w:left="2160" w:hanging="360"/>
      </w:pPr>
      <w:rPr>
        <w:rFonts w:ascii="Courier New" w:hAnsi="Courier New" w:hint="default"/>
      </w:rPr>
    </w:lvl>
    <w:lvl w:ilvl="3" w:tplc="7C62456C" w:tentative="1">
      <w:start w:val="1"/>
      <w:numFmt w:val="bullet"/>
      <w:lvlText w:val="o"/>
      <w:lvlJc w:val="left"/>
      <w:pPr>
        <w:tabs>
          <w:tab w:val="num" w:pos="2880"/>
        </w:tabs>
        <w:ind w:left="2880" w:hanging="360"/>
      </w:pPr>
      <w:rPr>
        <w:rFonts w:ascii="Courier New" w:hAnsi="Courier New" w:hint="default"/>
      </w:rPr>
    </w:lvl>
    <w:lvl w:ilvl="4" w:tplc="BA280F3C" w:tentative="1">
      <w:start w:val="1"/>
      <w:numFmt w:val="bullet"/>
      <w:lvlText w:val="o"/>
      <w:lvlJc w:val="left"/>
      <w:pPr>
        <w:tabs>
          <w:tab w:val="num" w:pos="3600"/>
        </w:tabs>
        <w:ind w:left="3600" w:hanging="360"/>
      </w:pPr>
      <w:rPr>
        <w:rFonts w:ascii="Courier New" w:hAnsi="Courier New" w:hint="default"/>
      </w:rPr>
    </w:lvl>
    <w:lvl w:ilvl="5" w:tplc="C2D64318" w:tentative="1">
      <w:start w:val="1"/>
      <w:numFmt w:val="bullet"/>
      <w:lvlText w:val="o"/>
      <w:lvlJc w:val="left"/>
      <w:pPr>
        <w:tabs>
          <w:tab w:val="num" w:pos="4320"/>
        </w:tabs>
        <w:ind w:left="4320" w:hanging="360"/>
      </w:pPr>
      <w:rPr>
        <w:rFonts w:ascii="Courier New" w:hAnsi="Courier New" w:hint="default"/>
      </w:rPr>
    </w:lvl>
    <w:lvl w:ilvl="6" w:tplc="7610CBB4" w:tentative="1">
      <w:start w:val="1"/>
      <w:numFmt w:val="bullet"/>
      <w:lvlText w:val="o"/>
      <w:lvlJc w:val="left"/>
      <w:pPr>
        <w:tabs>
          <w:tab w:val="num" w:pos="5040"/>
        </w:tabs>
        <w:ind w:left="5040" w:hanging="360"/>
      </w:pPr>
      <w:rPr>
        <w:rFonts w:ascii="Courier New" w:hAnsi="Courier New" w:hint="default"/>
      </w:rPr>
    </w:lvl>
    <w:lvl w:ilvl="7" w:tplc="54245932" w:tentative="1">
      <w:start w:val="1"/>
      <w:numFmt w:val="bullet"/>
      <w:lvlText w:val="o"/>
      <w:lvlJc w:val="left"/>
      <w:pPr>
        <w:tabs>
          <w:tab w:val="num" w:pos="5760"/>
        </w:tabs>
        <w:ind w:left="5760" w:hanging="360"/>
      </w:pPr>
      <w:rPr>
        <w:rFonts w:ascii="Courier New" w:hAnsi="Courier New" w:hint="default"/>
      </w:rPr>
    </w:lvl>
    <w:lvl w:ilvl="8" w:tplc="26A01804"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36970CE8"/>
    <w:multiLevelType w:val="hybridMultilevel"/>
    <w:tmpl w:val="C2AE446C"/>
    <w:lvl w:ilvl="0" w:tplc="2E5CD94A">
      <w:start w:val="1"/>
      <w:numFmt w:val="bullet"/>
      <w:lvlText w:val=""/>
      <w:lvlJc w:val="left"/>
      <w:pPr>
        <w:tabs>
          <w:tab w:val="num" w:pos="720"/>
        </w:tabs>
        <w:ind w:left="720" w:hanging="360"/>
      </w:pPr>
      <w:rPr>
        <w:rFonts w:ascii="Wingdings" w:hAnsi="Wingdings" w:hint="default"/>
      </w:rPr>
    </w:lvl>
    <w:lvl w:ilvl="1" w:tplc="8DC0A4A0">
      <w:start w:val="1"/>
      <w:numFmt w:val="bullet"/>
      <w:lvlText w:val=""/>
      <w:lvlJc w:val="left"/>
      <w:pPr>
        <w:tabs>
          <w:tab w:val="num" w:pos="1440"/>
        </w:tabs>
        <w:ind w:left="1440" w:hanging="360"/>
      </w:pPr>
      <w:rPr>
        <w:rFonts w:ascii="Wingdings" w:hAnsi="Wingdings" w:hint="default"/>
      </w:rPr>
    </w:lvl>
    <w:lvl w:ilvl="2" w:tplc="FB684BEE" w:tentative="1">
      <w:start w:val="1"/>
      <w:numFmt w:val="bullet"/>
      <w:lvlText w:val=""/>
      <w:lvlJc w:val="left"/>
      <w:pPr>
        <w:tabs>
          <w:tab w:val="num" w:pos="2160"/>
        </w:tabs>
        <w:ind w:left="2160" w:hanging="360"/>
      </w:pPr>
      <w:rPr>
        <w:rFonts w:ascii="Wingdings" w:hAnsi="Wingdings" w:hint="default"/>
      </w:rPr>
    </w:lvl>
    <w:lvl w:ilvl="3" w:tplc="7C5C6F44" w:tentative="1">
      <w:start w:val="1"/>
      <w:numFmt w:val="bullet"/>
      <w:lvlText w:val=""/>
      <w:lvlJc w:val="left"/>
      <w:pPr>
        <w:tabs>
          <w:tab w:val="num" w:pos="2880"/>
        </w:tabs>
        <w:ind w:left="2880" w:hanging="360"/>
      </w:pPr>
      <w:rPr>
        <w:rFonts w:ascii="Wingdings" w:hAnsi="Wingdings" w:hint="default"/>
      </w:rPr>
    </w:lvl>
    <w:lvl w:ilvl="4" w:tplc="F3140F72" w:tentative="1">
      <w:start w:val="1"/>
      <w:numFmt w:val="bullet"/>
      <w:lvlText w:val=""/>
      <w:lvlJc w:val="left"/>
      <w:pPr>
        <w:tabs>
          <w:tab w:val="num" w:pos="3600"/>
        </w:tabs>
        <w:ind w:left="3600" w:hanging="360"/>
      </w:pPr>
      <w:rPr>
        <w:rFonts w:ascii="Wingdings" w:hAnsi="Wingdings" w:hint="default"/>
      </w:rPr>
    </w:lvl>
    <w:lvl w:ilvl="5" w:tplc="E75E95BA" w:tentative="1">
      <w:start w:val="1"/>
      <w:numFmt w:val="bullet"/>
      <w:lvlText w:val=""/>
      <w:lvlJc w:val="left"/>
      <w:pPr>
        <w:tabs>
          <w:tab w:val="num" w:pos="4320"/>
        </w:tabs>
        <w:ind w:left="4320" w:hanging="360"/>
      </w:pPr>
      <w:rPr>
        <w:rFonts w:ascii="Wingdings" w:hAnsi="Wingdings" w:hint="default"/>
      </w:rPr>
    </w:lvl>
    <w:lvl w:ilvl="6" w:tplc="972E244E" w:tentative="1">
      <w:start w:val="1"/>
      <w:numFmt w:val="bullet"/>
      <w:lvlText w:val=""/>
      <w:lvlJc w:val="left"/>
      <w:pPr>
        <w:tabs>
          <w:tab w:val="num" w:pos="5040"/>
        </w:tabs>
        <w:ind w:left="5040" w:hanging="360"/>
      </w:pPr>
      <w:rPr>
        <w:rFonts w:ascii="Wingdings" w:hAnsi="Wingdings" w:hint="default"/>
      </w:rPr>
    </w:lvl>
    <w:lvl w:ilvl="7" w:tplc="3B66318A" w:tentative="1">
      <w:start w:val="1"/>
      <w:numFmt w:val="bullet"/>
      <w:lvlText w:val=""/>
      <w:lvlJc w:val="left"/>
      <w:pPr>
        <w:tabs>
          <w:tab w:val="num" w:pos="5760"/>
        </w:tabs>
        <w:ind w:left="5760" w:hanging="360"/>
      </w:pPr>
      <w:rPr>
        <w:rFonts w:ascii="Wingdings" w:hAnsi="Wingdings" w:hint="default"/>
      </w:rPr>
    </w:lvl>
    <w:lvl w:ilvl="8" w:tplc="E69EEA8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0D7479"/>
    <w:multiLevelType w:val="hybridMultilevel"/>
    <w:tmpl w:val="123C084E"/>
    <w:lvl w:ilvl="0" w:tplc="D1DC9A18">
      <w:start w:val="1"/>
      <w:numFmt w:val="bullet"/>
      <w:lvlText w:val=""/>
      <w:lvlJc w:val="left"/>
      <w:pPr>
        <w:tabs>
          <w:tab w:val="num" w:pos="720"/>
        </w:tabs>
        <w:ind w:left="720" w:hanging="360"/>
      </w:pPr>
      <w:rPr>
        <w:rFonts w:ascii="Wingdings" w:hAnsi="Wingdings" w:hint="default"/>
      </w:rPr>
    </w:lvl>
    <w:lvl w:ilvl="1" w:tplc="055AD112" w:tentative="1">
      <w:start w:val="1"/>
      <w:numFmt w:val="bullet"/>
      <w:lvlText w:val=""/>
      <w:lvlJc w:val="left"/>
      <w:pPr>
        <w:tabs>
          <w:tab w:val="num" w:pos="1440"/>
        </w:tabs>
        <w:ind w:left="1440" w:hanging="360"/>
      </w:pPr>
      <w:rPr>
        <w:rFonts w:ascii="Wingdings" w:hAnsi="Wingdings" w:hint="default"/>
      </w:rPr>
    </w:lvl>
    <w:lvl w:ilvl="2" w:tplc="3ACC01EC" w:tentative="1">
      <w:start w:val="1"/>
      <w:numFmt w:val="bullet"/>
      <w:lvlText w:val=""/>
      <w:lvlJc w:val="left"/>
      <w:pPr>
        <w:tabs>
          <w:tab w:val="num" w:pos="2160"/>
        </w:tabs>
        <w:ind w:left="2160" w:hanging="360"/>
      </w:pPr>
      <w:rPr>
        <w:rFonts w:ascii="Wingdings" w:hAnsi="Wingdings" w:hint="default"/>
      </w:rPr>
    </w:lvl>
    <w:lvl w:ilvl="3" w:tplc="03CAAB96" w:tentative="1">
      <w:start w:val="1"/>
      <w:numFmt w:val="bullet"/>
      <w:lvlText w:val=""/>
      <w:lvlJc w:val="left"/>
      <w:pPr>
        <w:tabs>
          <w:tab w:val="num" w:pos="2880"/>
        </w:tabs>
        <w:ind w:left="2880" w:hanging="360"/>
      </w:pPr>
      <w:rPr>
        <w:rFonts w:ascii="Wingdings" w:hAnsi="Wingdings" w:hint="default"/>
      </w:rPr>
    </w:lvl>
    <w:lvl w:ilvl="4" w:tplc="320EC1AA" w:tentative="1">
      <w:start w:val="1"/>
      <w:numFmt w:val="bullet"/>
      <w:lvlText w:val=""/>
      <w:lvlJc w:val="left"/>
      <w:pPr>
        <w:tabs>
          <w:tab w:val="num" w:pos="3600"/>
        </w:tabs>
        <w:ind w:left="3600" w:hanging="360"/>
      </w:pPr>
      <w:rPr>
        <w:rFonts w:ascii="Wingdings" w:hAnsi="Wingdings" w:hint="default"/>
      </w:rPr>
    </w:lvl>
    <w:lvl w:ilvl="5" w:tplc="520C30D0" w:tentative="1">
      <w:start w:val="1"/>
      <w:numFmt w:val="bullet"/>
      <w:lvlText w:val=""/>
      <w:lvlJc w:val="left"/>
      <w:pPr>
        <w:tabs>
          <w:tab w:val="num" w:pos="4320"/>
        </w:tabs>
        <w:ind w:left="4320" w:hanging="360"/>
      </w:pPr>
      <w:rPr>
        <w:rFonts w:ascii="Wingdings" w:hAnsi="Wingdings" w:hint="default"/>
      </w:rPr>
    </w:lvl>
    <w:lvl w:ilvl="6" w:tplc="1B7A9D66" w:tentative="1">
      <w:start w:val="1"/>
      <w:numFmt w:val="bullet"/>
      <w:lvlText w:val=""/>
      <w:lvlJc w:val="left"/>
      <w:pPr>
        <w:tabs>
          <w:tab w:val="num" w:pos="5040"/>
        </w:tabs>
        <w:ind w:left="5040" w:hanging="360"/>
      </w:pPr>
      <w:rPr>
        <w:rFonts w:ascii="Wingdings" w:hAnsi="Wingdings" w:hint="default"/>
      </w:rPr>
    </w:lvl>
    <w:lvl w:ilvl="7" w:tplc="C088D0C2" w:tentative="1">
      <w:start w:val="1"/>
      <w:numFmt w:val="bullet"/>
      <w:lvlText w:val=""/>
      <w:lvlJc w:val="left"/>
      <w:pPr>
        <w:tabs>
          <w:tab w:val="num" w:pos="5760"/>
        </w:tabs>
        <w:ind w:left="5760" w:hanging="360"/>
      </w:pPr>
      <w:rPr>
        <w:rFonts w:ascii="Wingdings" w:hAnsi="Wingdings" w:hint="default"/>
      </w:rPr>
    </w:lvl>
    <w:lvl w:ilvl="8" w:tplc="239C726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E003CE"/>
    <w:multiLevelType w:val="hybridMultilevel"/>
    <w:tmpl w:val="6796598C"/>
    <w:lvl w:ilvl="0" w:tplc="B3FC6EB4">
      <w:start w:val="1"/>
      <w:numFmt w:val="bullet"/>
      <w:lvlText w:val=""/>
      <w:lvlJc w:val="left"/>
      <w:pPr>
        <w:tabs>
          <w:tab w:val="num" w:pos="720"/>
        </w:tabs>
        <w:ind w:left="720" w:hanging="360"/>
      </w:pPr>
      <w:rPr>
        <w:rFonts w:ascii="Wingdings" w:hAnsi="Wingdings" w:hint="default"/>
      </w:rPr>
    </w:lvl>
    <w:lvl w:ilvl="1" w:tplc="6C5A2268" w:tentative="1">
      <w:start w:val="1"/>
      <w:numFmt w:val="bullet"/>
      <w:lvlText w:val=""/>
      <w:lvlJc w:val="left"/>
      <w:pPr>
        <w:tabs>
          <w:tab w:val="num" w:pos="1440"/>
        </w:tabs>
        <w:ind w:left="1440" w:hanging="360"/>
      </w:pPr>
      <w:rPr>
        <w:rFonts w:ascii="Wingdings" w:hAnsi="Wingdings" w:hint="default"/>
      </w:rPr>
    </w:lvl>
    <w:lvl w:ilvl="2" w:tplc="7660E09C" w:tentative="1">
      <w:start w:val="1"/>
      <w:numFmt w:val="bullet"/>
      <w:lvlText w:val=""/>
      <w:lvlJc w:val="left"/>
      <w:pPr>
        <w:tabs>
          <w:tab w:val="num" w:pos="2160"/>
        </w:tabs>
        <w:ind w:left="2160" w:hanging="360"/>
      </w:pPr>
      <w:rPr>
        <w:rFonts w:ascii="Wingdings" w:hAnsi="Wingdings" w:hint="default"/>
      </w:rPr>
    </w:lvl>
    <w:lvl w:ilvl="3" w:tplc="649C478C" w:tentative="1">
      <w:start w:val="1"/>
      <w:numFmt w:val="bullet"/>
      <w:lvlText w:val=""/>
      <w:lvlJc w:val="left"/>
      <w:pPr>
        <w:tabs>
          <w:tab w:val="num" w:pos="2880"/>
        </w:tabs>
        <w:ind w:left="2880" w:hanging="360"/>
      </w:pPr>
      <w:rPr>
        <w:rFonts w:ascii="Wingdings" w:hAnsi="Wingdings" w:hint="default"/>
      </w:rPr>
    </w:lvl>
    <w:lvl w:ilvl="4" w:tplc="2C8079A6" w:tentative="1">
      <w:start w:val="1"/>
      <w:numFmt w:val="bullet"/>
      <w:lvlText w:val=""/>
      <w:lvlJc w:val="left"/>
      <w:pPr>
        <w:tabs>
          <w:tab w:val="num" w:pos="3600"/>
        </w:tabs>
        <w:ind w:left="3600" w:hanging="360"/>
      </w:pPr>
      <w:rPr>
        <w:rFonts w:ascii="Wingdings" w:hAnsi="Wingdings" w:hint="default"/>
      </w:rPr>
    </w:lvl>
    <w:lvl w:ilvl="5" w:tplc="5D24AF9A" w:tentative="1">
      <w:start w:val="1"/>
      <w:numFmt w:val="bullet"/>
      <w:lvlText w:val=""/>
      <w:lvlJc w:val="left"/>
      <w:pPr>
        <w:tabs>
          <w:tab w:val="num" w:pos="4320"/>
        </w:tabs>
        <w:ind w:left="4320" w:hanging="360"/>
      </w:pPr>
      <w:rPr>
        <w:rFonts w:ascii="Wingdings" w:hAnsi="Wingdings" w:hint="default"/>
      </w:rPr>
    </w:lvl>
    <w:lvl w:ilvl="6" w:tplc="24401B10" w:tentative="1">
      <w:start w:val="1"/>
      <w:numFmt w:val="bullet"/>
      <w:lvlText w:val=""/>
      <w:lvlJc w:val="left"/>
      <w:pPr>
        <w:tabs>
          <w:tab w:val="num" w:pos="5040"/>
        </w:tabs>
        <w:ind w:left="5040" w:hanging="360"/>
      </w:pPr>
      <w:rPr>
        <w:rFonts w:ascii="Wingdings" w:hAnsi="Wingdings" w:hint="default"/>
      </w:rPr>
    </w:lvl>
    <w:lvl w:ilvl="7" w:tplc="A204DEEE" w:tentative="1">
      <w:start w:val="1"/>
      <w:numFmt w:val="bullet"/>
      <w:lvlText w:val=""/>
      <w:lvlJc w:val="left"/>
      <w:pPr>
        <w:tabs>
          <w:tab w:val="num" w:pos="5760"/>
        </w:tabs>
        <w:ind w:left="5760" w:hanging="360"/>
      </w:pPr>
      <w:rPr>
        <w:rFonts w:ascii="Wingdings" w:hAnsi="Wingdings" w:hint="default"/>
      </w:rPr>
    </w:lvl>
    <w:lvl w:ilvl="8" w:tplc="13E21C7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E11E3E"/>
    <w:multiLevelType w:val="hybridMultilevel"/>
    <w:tmpl w:val="C120762A"/>
    <w:lvl w:ilvl="0" w:tplc="BF18AE10">
      <w:start w:val="1"/>
      <w:numFmt w:val="bullet"/>
      <w:lvlText w:val="o"/>
      <w:lvlJc w:val="left"/>
      <w:pPr>
        <w:tabs>
          <w:tab w:val="num" w:pos="720"/>
        </w:tabs>
        <w:ind w:left="720" w:hanging="360"/>
      </w:pPr>
      <w:rPr>
        <w:rFonts w:ascii="Courier New" w:hAnsi="Courier New" w:hint="default"/>
      </w:rPr>
    </w:lvl>
    <w:lvl w:ilvl="1" w:tplc="4C60635A">
      <w:start w:val="1"/>
      <w:numFmt w:val="bullet"/>
      <w:lvlText w:val="o"/>
      <w:lvlJc w:val="left"/>
      <w:pPr>
        <w:tabs>
          <w:tab w:val="num" w:pos="1440"/>
        </w:tabs>
        <w:ind w:left="1440" w:hanging="360"/>
      </w:pPr>
      <w:rPr>
        <w:rFonts w:ascii="Courier New" w:hAnsi="Courier New" w:hint="default"/>
      </w:rPr>
    </w:lvl>
    <w:lvl w:ilvl="2" w:tplc="CDB2BF44" w:tentative="1">
      <w:start w:val="1"/>
      <w:numFmt w:val="bullet"/>
      <w:lvlText w:val="o"/>
      <w:lvlJc w:val="left"/>
      <w:pPr>
        <w:tabs>
          <w:tab w:val="num" w:pos="2160"/>
        </w:tabs>
        <w:ind w:left="2160" w:hanging="360"/>
      </w:pPr>
      <w:rPr>
        <w:rFonts w:ascii="Courier New" w:hAnsi="Courier New" w:hint="default"/>
      </w:rPr>
    </w:lvl>
    <w:lvl w:ilvl="3" w:tplc="1A7085B2" w:tentative="1">
      <w:start w:val="1"/>
      <w:numFmt w:val="bullet"/>
      <w:lvlText w:val="o"/>
      <w:lvlJc w:val="left"/>
      <w:pPr>
        <w:tabs>
          <w:tab w:val="num" w:pos="2880"/>
        </w:tabs>
        <w:ind w:left="2880" w:hanging="360"/>
      </w:pPr>
      <w:rPr>
        <w:rFonts w:ascii="Courier New" w:hAnsi="Courier New" w:hint="default"/>
      </w:rPr>
    </w:lvl>
    <w:lvl w:ilvl="4" w:tplc="A85C3F42" w:tentative="1">
      <w:start w:val="1"/>
      <w:numFmt w:val="bullet"/>
      <w:lvlText w:val="o"/>
      <w:lvlJc w:val="left"/>
      <w:pPr>
        <w:tabs>
          <w:tab w:val="num" w:pos="3600"/>
        </w:tabs>
        <w:ind w:left="3600" w:hanging="360"/>
      </w:pPr>
      <w:rPr>
        <w:rFonts w:ascii="Courier New" w:hAnsi="Courier New" w:hint="default"/>
      </w:rPr>
    </w:lvl>
    <w:lvl w:ilvl="5" w:tplc="35149168" w:tentative="1">
      <w:start w:val="1"/>
      <w:numFmt w:val="bullet"/>
      <w:lvlText w:val="o"/>
      <w:lvlJc w:val="left"/>
      <w:pPr>
        <w:tabs>
          <w:tab w:val="num" w:pos="4320"/>
        </w:tabs>
        <w:ind w:left="4320" w:hanging="360"/>
      </w:pPr>
      <w:rPr>
        <w:rFonts w:ascii="Courier New" w:hAnsi="Courier New" w:hint="default"/>
      </w:rPr>
    </w:lvl>
    <w:lvl w:ilvl="6" w:tplc="C162675C" w:tentative="1">
      <w:start w:val="1"/>
      <w:numFmt w:val="bullet"/>
      <w:lvlText w:val="o"/>
      <w:lvlJc w:val="left"/>
      <w:pPr>
        <w:tabs>
          <w:tab w:val="num" w:pos="5040"/>
        </w:tabs>
        <w:ind w:left="5040" w:hanging="360"/>
      </w:pPr>
      <w:rPr>
        <w:rFonts w:ascii="Courier New" w:hAnsi="Courier New" w:hint="default"/>
      </w:rPr>
    </w:lvl>
    <w:lvl w:ilvl="7" w:tplc="A30EEF16" w:tentative="1">
      <w:start w:val="1"/>
      <w:numFmt w:val="bullet"/>
      <w:lvlText w:val="o"/>
      <w:lvlJc w:val="left"/>
      <w:pPr>
        <w:tabs>
          <w:tab w:val="num" w:pos="5760"/>
        </w:tabs>
        <w:ind w:left="5760" w:hanging="360"/>
      </w:pPr>
      <w:rPr>
        <w:rFonts w:ascii="Courier New" w:hAnsi="Courier New" w:hint="default"/>
      </w:rPr>
    </w:lvl>
    <w:lvl w:ilvl="8" w:tplc="BAD03798"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46671C95"/>
    <w:multiLevelType w:val="hybridMultilevel"/>
    <w:tmpl w:val="7384E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6FA32F2"/>
    <w:multiLevelType w:val="hybridMultilevel"/>
    <w:tmpl w:val="5284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6B62EB"/>
    <w:multiLevelType w:val="hybridMultilevel"/>
    <w:tmpl w:val="5D6E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B30FED"/>
    <w:multiLevelType w:val="hybridMultilevel"/>
    <w:tmpl w:val="73561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A6033F"/>
    <w:multiLevelType w:val="hybridMultilevel"/>
    <w:tmpl w:val="4AC850A2"/>
    <w:lvl w:ilvl="0" w:tplc="D0248782">
      <w:start w:val="1"/>
      <w:numFmt w:val="bullet"/>
      <w:lvlText w:val="•"/>
      <w:lvlJc w:val="left"/>
      <w:pPr>
        <w:tabs>
          <w:tab w:val="num" w:pos="720"/>
        </w:tabs>
        <w:ind w:left="720" w:hanging="360"/>
      </w:pPr>
      <w:rPr>
        <w:rFonts w:ascii="Arial" w:hAnsi="Arial" w:hint="default"/>
      </w:rPr>
    </w:lvl>
    <w:lvl w:ilvl="1" w:tplc="0736118A" w:tentative="1">
      <w:start w:val="1"/>
      <w:numFmt w:val="bullet"/>
      <w:lvlText w:val="•"/>
      <w:lvlJc w:val="left"/>
      <w:pPr>
        <w:tabs>
          <w:tab w:val="num" w:pos="1440"/>
        </w:tabs>
        <w:ind w:left="1440" w:hanging="360"/>
      </w:pPr>
      <w:rPr>
        <w:rFonts w:ascii="Arial" w:hAnsi="Arial" w:hint="default"/>
      </w:rPr>
    </w:lvl>
    <w:lvl w:ilvl="2" w:tplc="316A39FE" w:tentative="1">
      <w:start w:val="1"/>
      <w:numFmt w:val="bullet"/>
      <w:lvlText w:val="•"/>
      <w:lvlJc w:val="left"/>
      <w:pPr>
        <w:tabs>
          <w:tab w:val="num" w:pos="2160"/>
        </w:tabs>
        <w:ind w:left="2160" w:hanging="360"/>
      </w:pPr>
      <w:rPr>
        <w:rFonts w:ascii="Arial" w:hAnsi="Arial" w:hint="default"/>
      </w:rPr>
    </w:lvl>
    <w:lvl w:ilvl="3" w:tplc="3BCEC24E" w:tentative="1">
      <w:start w:val="1"/>
      <w:numFmt w:val="bullet"/>
      <w:lvlText w:val="•"/>
      <w:lvlJc w:val="left"/>
      <w:pPr>
        <w:tabs>
          <w:tab w:val="num" w:pos="2880"/>
        </w:tabs>
        <w:ind w:left="2880" w:hanging="360"/>
      </w:pPr>
      <w:rPr>
        <w:rFonts w:ascii="Arial" w:hAnsi="Arial" w:hint="default"/>
      </w:rPr>
    </w:lvl>
    <w:lvl w:ilvl="4" w:tplc="BAB06840" w:tentative="1">
      <w:start w:val="1"/>
      <w:numFmt w:val="bullet"/>
      <w:lvlText w:val="•"/>
      <w:lvlJc w:val="left"/>
      <w:pPr>
        <w:tabs>
          <w:tab w:val="num" w:pos="3600"/>
        </w:tabs>
        <w:ind w:left="3600" w:hanging="360"/>
      </w:pPr>
      <w:rPr>
        <w:rFonts w:ascii="Arial" w:hAnsi="Arial" w:hint="default"/>
      </w:rPr>
    </w:lvl>
    <w:lvl w:ilvl="5" w:tplc="B970A498" w:tentative="1">
      <w:start w:val="1"/>
      <w:numFmt w:val="bullet"/>
      <w:lvlText w:val="•"/>
      <w:lvlJc w:val="left"/>
      <w:pPr>
        <w:tabs>
          <w:tab w:val="num" w:pos="4320"/>
        </w:tabs>
        <w:ind w:left="4320" w:hanging="360"/>
      </w:pPr>
      <w:rPr>
        <w:rFonts w:ascii="Arial" w:hAnsi="Arial" w:hint="default"/>
      </w:rPr>
    </w:lvl>
    <w:lvl w:ilvl="6" w:tplc="00C62208" w:tentative="1">
      <w:start w:val="1"/>
      <w:numFmt w:val="bullet"/>
      <w:lvlText w:val="•"/>
      <w:lvlJc w:val="left"/>
      <w:pPr>
        <w:tabs>
          <w:tab w:val="num" w:pos="5040"/>
        </w:tabs>
        <w:ind w:left="5040" w:hanging="360"/>
      </w:pPr>
      <w:rPr>
        <w:rFonts w:ascii="Arial" w:hAnsi="Arial" w:hint="default"/>
      </w:rPr>
    </w:lvl>
    <w:lvl w:ilvl="7" w:tplc="F2DEC90E" w:tentative="1">
      <w:start w:val="1"/>
      <w:numFmt w:val="bullet"/>
      <w:lvlText w:val="•"/>
      <w:lvlJc w:val="left"/>
      <w:pPr>
        <w:tabs>
          <w:tab w:val="num" w:pos="5760"/>
        </w:tabs>
        <w:ind w:left="5760" w:hanging="360"/>
      </w:pPr>
      <w:rPr>
        <w:rFonts w:ascii="Arial" w:hAnsi="Arial" w:hint="default"/>
      </w:rPr>
    </w:lvl>
    <w:lvl w:ilvl="8" w:tplc="B16895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5973CA5"/>
    <w:multiLevelType w:val="hybridMultilevel"/>
    <w:tmpl w:val="A4DAB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AE777D"/>
    <w:multiLevelType w:val="hybridMultilevel"/>
    <w:tmpl w:val="675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E260D"/>
    <w:multiLevelType w:val="hybridMultilevel"/>
    <w:tmpl w:val="0968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0D71CB"/>
    <w:multiLevelType w:val="hybridMultilevel"/>
    <w:tmpl w:val="6C60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AE10DC"/>
    <w:multiLevelType w:val="hybridMultilevel"/>
    <w:tmpl w:val="FA58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6C4912"/>
    <w:multiLevelType w:val="hybridMultilevel"/>
    <w:tmpl w:val="E6EA2418"/>
    <w:lvl w:ilvl="0" w:tplc="0DE4501C">
      <w:start w:val="1"/>
      <w:numFmt w:val="bullet"/>
      <w:lvlText w:val="•"/>
      <w:lvlJc w:val="left"/>
      <w:pPr>
        <w:tabs>
          <w:tab w:val="num" w:pos="720"/>
        </w:tabs>
        <w:ind w:left="720" w:hanging="360"/>
      </w:pPr>
      <w:rPr>
        <w:rFonts w:ascii="Arial" w:hAnsi="Arial" w:hint="default"/>
      </w:rPr>
    </w:lvl>
    <w:lvl w:ilvl="1" w:tplc="C3980F14" w:tentative="1">
      <w:start w:val="1"/>
      <w:numFmt w:val="bullet"/>
      <w:lvlText w:val="•"/>
      <w:lvlJc w:val="left"/>
      <w:pPr>
        <w:tabs>
          <w:tab w:val="num" w:pos="1440"/>
        </w:tabs>
        <w:ind w:left="1440" w:hanging="360"/>
      </w:pPr>
      <w:rPr>
        <w:rFonts w:ascii="Arial" w:hAnsi="Arial" w:hint="default"/>
      </w:rPr>
    </w:lvl>
    <w:lvl w:ilvl="2" w:tplc="DF9C0F7A" w:tentative="1">
      <w:start w:val="1"/>
      <w:numFmt w:val="bullet"/>
      <w:lvlText w:val="•"/>
      <w:lvlJc w:val="left"/>
      <w:pPr>
        <w:tabs>
          <w:tab w:val="num" w:pos="2160"/>
        </w:tabs>
        <w:ind w:left="2160" w:hanging="360"/>
      </w:pPr>
      <w:rPr>
        <w:rFonts w:ascii="Arial" w:hAnsi="Arial" w:hint="default"/>
      </w:rPr>
    </w:lvl>
    <w:lvl w:ilvl="3" w:tplc="3A7856DA" w:tentative="1">
      <w:start w:val="1"/>
      <w:numFmt w:val="bullet"/>
      <w:lvlText w:val="•"/>
      <w:lvlJc w:val="left"/>
      <w:pPr>
        <w:tabs>
          <w:tab w:val="num" w:pos="2880"/>
        </w:tabs>
        <w:ind w:left="2880" w:hanging="360"/>
      </w:pPr>
      <w:rPr>
        <w:rFonts w:ascii="Arial" w:hAnsi="Arial" w:hint="default"/>
      </w:rPr>
    </w:lvl>
    <w:lvl w:ilvl="4" w:tplc="75A6EFFE" w:tentative="1">
      <w:start w:val="1"/>
      <w:numFmt w:val="bullet"/>
      <w:lvlText w:val="•"/>
      <w:lvlJc w:val="left"/>
      <w:pPr>
        <w:tabs>
          <w:tab w:val="num" w:pos="3600"/>
        </w:tabs>
        <w:ind w:left="3600" w:hanging="360"/>
      </w:pPr>
      <w:rPr>
        <w:rFonts w:ascii="Arial" w:hAnsi="Arial" w:hint="default"/>
      </w:rPr>
    </w:lvl>
    <w:lvl w:ilvl="5" w:tplc="61C682A0" w:tentative="1">
      <w:start w:val="1"/>
      <w:numFmt w:val="bullet"/>
      <w:lvlText w:val="•"/>
      <w:lvlJc w:val="left"/>
      <w:pPr>
        <w:tabs>
          <w:tab w:val="num" w:pos="4320"/>
        </w:tabs>
        <w:ind w:left="4320" w:hanging="360"/>
      </w:pPr>
      <w:rPr>
        <w:rFonts w:ascii="Arial" w:hAnsi="Arial" w:hint="default"/>
      </w:rPr>
    </w:lvl>
    <w:lvl w:ilvl="6" w:tplc="BCA0B75E" w:tentative="1">
      <w:start w:val="1"/>
      <w:numFmt w:val="bullet"/>
      <w:lvlText w:val="•"/>
      <w:lvlJc w:val="left"/>
      <w:pPr>
        <w:tabs>
          <w:tab w:val="num" w:pos="5040"/>
        </w:tabs>
        <w:ind w:left="5040" w:hanging="360"/>
      </w:pPr>
      <w:rPr>
        <w:rFonts w:ascii="Arial" w:hAnsi="Arial" w:hint="default"/>
      </w:rPr>
    </w:lvl>
    <w:lvl w:ilvl="7" w:tplc="074C2F42" w:tentative="1">
      <w:start w:val="1"/>
      <w:numFmt w:val="bullet"/>
      <w:lvlText w:val="•"/>
      <w:lvlJc w:val="left"/>
      <w:pPr>
        <w:tabs>
          <w:tab w:val="num" w:pos="5760"/>
        </w:tabs>
        <w:ind w:left="5760" w:hanging="360"/>
      </w:pPr>
      <w:rPr>
        <w:rFonts w:ascii="Arial" w:hAnsi="Arial" w:hint="default"/>
      </w:rPr>
    </w:lvl>
    <w:lvl w:ilvl="8" w:tplc="7CEE4A5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0881A7B"/>
    <w:multiLevelType w:val="hybridMultilevel"/>
    <w:tmpl w:val="1EAE7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C85F49"/>
    <w:multiLevelType w:val="hybridMultilevel"/>
    <w:tmpl w:val="6306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97737A"/>
    <w:multiLevelType w:val="hybridMultilevel"/>
    <w:tmpl w:val="1A4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B71F7B"/>
    <w:multiLevelType w:val="hybridMultilevel"/>
    <w:tmpl w:val="F3DC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463691"/>
    <w:multiLevelType w:val="hybridMultilevel"/>
    <w:tmpl w:val="19842016"/>
    <w:lvl w:ilvl="0" w:tplc="701676FE">
      <w:start w:val="1"/>
      <w:numFmt w:val="bullet"/>
      <w:lvlText w:val="•"/>
      <w:lvlJc w:val="left"/>
      <w:pPr>
        <w:tabs>
          <w:tab w:val="num" w:pos="720"/>
        </w:tabs>
        <w:ind w:left="720" w:hanging="360"/>
      </w:pPr>
      <w:rPr>
        <w:rFonts w:ascii="Arial" w:hAnsi="Arial" w:hint="default"/>
      </w:rPr>
    </w:lvl>
    <w:lvl w:ilvl="1" w:tplc="76F8873C" w:tentative="1">
      <w:start w:val="1"/>
      <w:numFmt w:val="bullet"/>
      <w:lvlText w:val="•"/>
      <w:lvlJc w:val="left"/>
      <w:pPr>
        <w:tabs>
          <w:tab w:val="num" w:pos="1440"/>
        </w:tabs>
        <w:ind w:left="1440" w:hanging="360"/>
      </w:pPr>
      <w:rPr>
        <w:rFonts w:ascii="Arial" w:hAnsi="Arial" w:hint="default"/>
      </w:rPr>
    </w:lvl>
    <w:lvl w:ilvl="2" w:tplc="94FE4B44" w:tentative="1">
      <w:start w:val="1"/>
      <w:numFmt w:val="bullet"/>
      <w:lvlText w:val="•"/>
      <w:lvlJc w:val="left"/>
      <w:pPr>
        <w:tabs>
          <w:tab w:val="num" w:pos="2160"/>
        </w:tabs>
        <w:ind w:left="2160" w:hanging="360"/>
      </w:pPr>
      <w:rPr>
        <w:rFonts w:ascii="Arial" w:hAnsi="Arial" w:hint="default"/>
      </w:rPr>
    </w:lvl>
    <w:lvl w:ilvl="3" w:tplc="E3EA2590" w:tentative="1">
      <w:start w:val="1"/>
      <w:numFmt w:val="bullet"/>
      <w:lvlText w:val="•"/>
      <w:lvlJc w:val="left"/>
      <w:pPr>
        <w:tabs>
          <w:tab w:val="num" w:pos="2880"/>
        </w:tabs>
        <w:ind w:left="2880" w:hanging="360"/>
      </w:pPr>
      <w:rPr>
        <w:rFonts w:ascii="Arial" w:hAnsi="Arial" w:hint="default"/>
      </w:rPr>
    </w:lvl>
    <w:lvl w:ilvl="4" w:tplc="619ADD46" w:tentative="1">
      <w:start w:val="1"/>
      <w:numFmt w:val="bullet"/>
      <w:lvlText w:val="•"/>
      <w:lvlJc w:val="left"/>
      <w:pPr>
        <w:tabs>
          <w:tab w:val="num" w:pos="3600"/>
        </w:tabs>
        <w:ind w:left="3600" w:hanging="360"/>
      </w:pPr>
      <w:rPr>
        <w:rFonts w:ascii="Arial" w:hAnsi="Arial" w:hint="default"/>
      </w:rPr>
    </w:lvl>
    <w:lvl w:ilvl="5" w:tplc="70366362" w:tentative="1">
      <w:start w:val="1"/>
      <w:numFmt w:val="bullet"/>
      <w:lvlText w:val="•"/>
      <w:lvlJc w:val="left"/>
      <w:pPr>
        <w:tabs>
          <w:tab w:val="num" w:pos="4320"/>
        </w:tabs>
        <w:ind w:left="4320" w:hanging="360"/>
      </w:pPr>
      <w:rPr>
        <w:rFonts w:ascii="Arial" w:hAnsi="Arial" w:hint="default"/>
      </w:rPr>
    </w:lvl>
    <w:lvl w:ilvl="6" w:tplc="174641CA" w:tentative="1">
      <w:start w:val="1"/>
      <w:numFmt w:val="bullet"/>
      <w:lvlText w:val="•"/>
      <w:lvlJc w:val="left"/>
      <w:pPr>
        <w:tabs>
          <w:tab w:val="num" w:pos="5040"/>
        </w:tabs>
        <w:ind w:left="5040" w:hanging="360"/>
      </w:pPr>
      <w:rPr>
        <w:rFonts w:ascii="Arial" w:hAnsi="Arial" w:hint="default"/>
      </w:rPr>
    </w:lvl>
    <w:lvl w:ilvl="7" w:tplc="68DE933E" w:tentative="1">
      <w:start w:val="1"/>
      <w:numFmt w:val="bullet"/>
      <w:lvlText w:val="•"/>
      <w:lvlJc w:val="left"/>
      <w:pPr>
        <w:tabs>
          <w:tab w:val="num" w:pos="5760"/>
        </w:tabs>
        <w:ind w:left="5760" w:hanging="360"/>
      </w:pPr>
      <w:rPr>
        <w:rFonts w:ascii="Arial" w:hAnsi="Arial" w:hint="default"/>
      </w:rPr>
    </w:lvl>
    <w:lvl w:ilvl="8" w:tplc="40B6037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8B37AD9"/>
    <w:multiLevelType w:val="hybridMultilevel"/>
    <w:tmpl w:val="4BD0F6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9273CAB"/>
    <w:multiLevelType w:val="hybridMultilevel"/>
    <w:tmpl w:val="4E6C1DD8"/>
    <w:lvl w:ilvl="0" w:tplc="E0CEF1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6747A"/>
    <w:multiLevelType w:val="hybridMultilevel"/>
    <w:tmpl w:val="10C48694"/>
    <w:lvl w:ilvl="0" w:tplc="9266DC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837C75"/>
    <w:multiLevelType w:val="hybridMultilevel"/>
    <w:tmpl w:val="ACA00B98"/>
    <w:lvl w:ilvl="0" w:tplc="4A562BE8">
      <w:start w:val="1"/>
      <w:numFmt w:val="bullet"/>
      <w:lvlText w:val=""/>
      <w:lvlJc w:val="left"/>
      <w:pPr>
        <w:tabs>
          <w:tab w:val="num" w:pos="720"/>
        </w:tabs>
        <w:ind w:left="720" w:hanging="360"/>
      </w:pPr>
      <w:rPr>
        <w:rFonts w:ascii="Wingdings" w:hAnsi="Wingdings" w:hint="default"/>
      </w:rPr>
    </w:lvl>
    <w:lvl w:ilvl="1" w:tplc="B4B4DD3C">
      <w:start w:val="1"/>
      <w:numFmt w:val="bullet"/>
      <w:lvlText w:val=""/>
      <w:lvlJc w:val="left"/>
      <w:pPr>
        <w:tabs>
          <w:tab w:val="num" w:pos="1440"/>
        </w:tabs>
        <w:ind w:left="1440" w:hanging="360"/>
      </w:pPr>
      <w:rPr>
        <w:rFonts w:ascii="Wingdings" w:hAnsi="Wingdings" w:hint="default"/>
      </w:rPr>
    </w:lvl>
    <w:lvl w:ilvl="2" w:tplc="F1C0140A" w:tentative="1">
      <w:start w:val="1"/>
      <w:numFmt w:val="bullet"/>
      <w:lvlText w:val=""/>
      <w:lvlJc w:val="left"/>
      <w:pPr>
        <w:tabs>
          <w:tab w:val="num" w:pos="2160"/>
        </w:tabs>
        <w:ind w:left="2160" w:hanging="360"/>
      </w:pPr>
      <w:rPr>
        <w:rFonts w:ascii="Wingdings" w:hAnsi="Wingdings" w:hint="default"/>
      </w:rPr>
    </w:lvl>
    <w:lvl w:ilvl="3" w:tplc="3E6C23C0" w:tentative="1">
      <w:start w:val="1"/>
      <w:numFmt w:val="bullet"/>
      <w:lvlText w:val=""/>
      <w:lvlJc w:val="left"/>
      <w:pPr>
        <w:tabs>
          <w:tab w:val="num" w:pos="2880"/>
        </w:tabs>
        <w:ind w:left="2880" w:hanging="360"/>
      </w:pPr>
      <w:rPr>
        <w:rFonts w:ascii="Wingdings" w:hAnsi="Wingdings" w:hint="default"/>
      </w:rPr>
    </w:lvl>
    <w:lvl w:ilvl="4" w:tplc="F758A9FE" w:tentative="1">
      <w:start w:val="1"/>
      <w:numFmt w:val="bullet"/>
      <w:lvlText w:val=""/>
      <w:lvlJc w:val="left"/>
      <w:pPr>
        <w:tabs>
          <w:tab w:val="num" w:pos="3600"/>
        </w:tabs>
        <w:ind w:left="3600" w:hanging="360"/>
      </w:pPr>
      <w:rPr>
        <w:rFonts w:ascii="Wingdings" w:hAnsi="Wingdings" w:hint="default"/>
      </w:rPr>
    </w:lvl>
    <w:lvl w:ilvl="5" w:tplc="F6B040BC" w:tentative="1">
      <w:start w:val="1"/>
      <w:numFmt w:val="bullet"/>
      <w:lvlText w:val=""/>
      <w:lvlJc w:val="left"/>
      <w:pPr>
        <w:tabs>
          <w:tab w:val="num" w:pos="4320"/>
        </w:tabs>
        <w:ind w:left="4320" w:hanging="360"/>
      </w:pPr>
      <w:rPr>
        <w:rFonts w:ascii="Wingdings" w:hAnsi="Wingdings" w:hint="default"/>
      </w:rPr>
    </w:lvl>
    <w:lvl w:ilvl="6" w:tplc="B8D8EA2E" w:tentative="1">
      <w:start w:val="1"/>
      <w:numFmt w:val="bullet"/>
      <w:lvlText w:val=""/>
      <w:lvlJc w:val="left"/>
      <w:pPr>
        <w:tabs>
          <w:tab w:val="num" w:pos="5040"/>
        </w:tabs>
        <w:ind w:left="5040" w:hanging="360"/>
      </w:pPr>
      <w:rPr>
        <w:rFonts w:ascii="Wingdings" w:hAnsi="Wingdings" w:hint="default"/>
      </w:rPr>
    </w:lvl>
    <w:lvl w:ilvl="7" w:tplc="9016FF80" w:tentative="1">
      <w:start w:val="1"/>
      <w:numFmt w:val="bullet"/>
      <w:lvlText w:val=""/>
      <w:lvlJc w:val="left"/>
      <w:pPr>
        <w:tabs>
          <w:tab w:val="num" w:pos="5760"/>
        </w:tabs>
        <w:ind w:left="5760" w:hanging="360"/>
      </w:pPr>
      <w:rPr>
        <w:rFonts w:ascii="Wingdings" w:hAnsi="Wingdings" w:hint="default"/>
      </w:rPr>
    </w:lvl>
    <w:lvl w:ilvl="8" w:tplc="9036DB7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6E2FE8"/>
    <w:multiLevelType w:val="hybridMultilevel"/>
    <w:tmpl w:val="0EE6F850"/>
    <w:lvl w:ilvl="0" w:tplc="A7088438">
      <w:start w:val="1"/>
      <w:numFmt w:val="bullet"/>
      <w:lvlText w:val="•"/>
      <w:lvlJc w:val="left"/>
      <w:pPr>
        <w:tabs>
          <w:tab w:val="num" w:pos="720"/>
        </w:tabs>
        <w:ind w:left="720" w:hanging="360"/>
      </w:pPr>
      <w:rPr>
        <w:rFonts w:ascii="Arial" w:hAnsi="Arial" w:hint="default"/>
      </w:rPr>
    </w:lvl>
    <w:lvl w:ilvl="1" w:tplc="F6C469DA" w:tentative="1">
      <w:start w:val="1"/>
      <w:numFmt w:val="bullet"/>
      <w:lvlText w:val="•"/>
      <w:lvlJc w:val="left"/>
      <w:pPr>
        <w:tabs>
          <w:tab w:val="num" w:pos="1440"/>
        </w:tabs>
        <w:ind w:left="1440" w:hanging="360"/>
      </w:pPr>
      <w:rPr>
        <w:rFonts w:ascii="Arial" w:hAnsi="Arial" w:hint="default"/>
      </w:rPr>
    </w:lvl>
    <w:lvl w:ilvl="2" w:tplc="5B1CC052" w:tentative="1">
      <w:start w:val="1"/>
      <w:numFmt w:val="bullet"/>
      <w:lvlText w:val="•"/>
      <w:lvlJc w:val="left"/>
      <w:pPr>
        <w:tabs>
          <w:tab w:val="num" w:pos="2160"/>
        </w:tabs>
        <w:ind w:left="2160" w:hanging="360"/>
      </w:pPr>
      <w:rPr>
        <w:rFonts w:ascii="Arial" w:hAnsi="Arial" w:hint="default"/>
      </w:rPr>
    </w:lvl>
    <w:lvl w:ilvl="3" w:tplc="B7E69A58" w:tentative="1">
      <w:start w:val="1"/>
      <w:numFmt w:val="bullet"/>
      <w:lvlText w:val="•"/>
      <w:lvlJc w:val="left"/>
      <w:pPr>
        <w:tabs>
          <w:tab w:val="num" w:pos="2880"/>
        </w:tabs>
        <w:ind w:left="2880" w:hanging="360"/>
      </w:pPr>
      <w:rPr>
        <w:rFonts w:ascii="Arial" w:hAnsi="Arial" w:hint="default"/>
      </w:rPr>
    </w:lvl>
    <w:lvl w:ilvl="4" w:tplc="94C6EE04" w:tentative="1">
      <w:start w:val="1"/>
      <w:numFmt w:val="bullet"/>
      <w:lvlText w:val="•"/>
      <w:lvlJc w:val="left"/>
      <w:pPr>
        <w:tabs>
          <w:tab w:val="num" w:pos="3600"/>
        </w:tabs>
        <w:ind w:left="3600" w:hanging="360"/>
      </w:pPr>
      <w:rPr>
        <w:rFonts w:ascii="Arial" w:hAnsi="Arial" w:hint="default"/>
      </w:rPr>
    </w:lvl>
    <w:lvl w:ilvl="5" w:tplc="B96258F2" w:tentative="1">
      <w:start w:val="1"/>
      <w:numFmt w:val="bullet"/>
      <w:lvlText w:val="•"/>
      <w:lvlJc w:val="left"/>
      <w:pPr>
        <w:tabs>
          <w:tab w:val="num" w:pos="4320"/>
        </w:tabs>
        <w:ind w:left="4320" w:hanging="360"/>
      </w:pPr>
      <w:rPr>
        <w:rFonts w:ascii="Arial" w:hAnsi="Arial" w:hint="default"/>
      </w:rPr>
    </w:lvl>
    <w:lvl w:ilvl="6" w:tplc="B3B6C6BE" w:tentative="1">
      <w:start w:val="1"/>
      <w:numFmt w:val="bullet"/>
      <w:lvlText w:val="•"/>
      <w:lvlJc w:val="left"/>
      <w:pPr>
        <w:tabs>
          <w:tab w:val="num" w:pos="5040"/>
        </w:tabs>
        <w:ind w:left="5040" w:hanging="360"/>
      </w:pPr>
      <w:rPr>
        <w:rFonts w:ascii="Arial" w:hAnsi="Arial" w:hint="default"/>
      </w:rPr>
    </w:lvl>
    <w:lvl w:ilvl="7" w:tplc="15E43164" w:tentative="1">
      <w:start w:val="1"/>
      <w:numFmt w:val="bullet"/>
      <w:lvlText w:val="•"/>
      <w:lvlJc w:val="left"/>
      <w:pPr>
        <w:tabs>
          <w:tab w:val="num" w:pos="5760"/>
        </w:tabs>
        <w:ind w:left="5760" w:hanging="360"/>
      </w:pPr>
      <w:rPr>
        <w:rFonts w:ascii="Arial" w:hAnsi="Arial" w:hint="default"/>
      </w:rPr>
    </w:lvl>
    <w:lvl w:ilvl="8" w:tplc="116CE1D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DCE4DC6"/>
    <w:multiLevelType w:val="hybridMultilevel"/>
    <w:tmpl w:val="CF76607C"/>
    <w:lvl w:ilvl="0" w:tplc="0B4A69A4">
      <w:start w:val="1"/>
      <w:numFmt w:val="bullet"/>
      <w:lvlText w:val="•"/>
      <w:lvlJc w:val="left"/>
      <w:pPr>
        <w:tabs>
          <w:tab w:val="num" w:pos="720"/>
        </w:tabs>
        <w:ind w:left="720" w:hanging="360"/>
      </w:pPr>
      <w:rPr>
        <w:rFonts w:ascii="Arial" w:hAnsi="Arial" w:hint="default"/>
      </w:rPr>
    </w:lvl>
    <w:lvl w:ilvl="1" w:tplc="1C80E35C" w:tentative="1">
      <w:start w:val="1"/>
      <w:numFmt w:val="bullet"/>
      <w:lvlText w:val="•"/>
      <w:lvlJc w:val="left"/>
      <w:pPr>
        <w:tabs>
          <w:tab w:val="num" w:pos="1440"/>
        </w:tabs>
        <w:ind w:left="1440" w:hanging="360"/>
      </w:pPr>
      <w:rPr>
        <w:rFonts w:ascii="Arial" w:hAnsi="Arial" w:hint="default"/>
      </w:rPr>
    </w:lvl>
    <w:lvl w:ilvl="2" w:tplc="D960BE32" w:tentative="1">
      <w:start w:val="1"/>
      <w:numFmt w:val="bullet"/>
      <w:lvlText w:val="•"/>
      <w:lvlJc w:val="left"/>
      <w:pPr>
        <w:tabs>
          <w:tab w:val="num" w:pos="2160"/>
        </w:tabs>
        <w:ind w:left="2160" w:hanging="360"/>
      </w:pPr>
      <w:rPr>
        <w:rFonts w:ascii="Arial" w:hAnsi="Arial" w:hint="default"/>
      </w:rPr>
    </w:lvl>
    <w:lvl w:ilvl="3" w:tplc="0A0A5B78" w:tentative="1">
      <w:start w:val="1"/>
      <w:numFmt w:val="bullet"/>
      <w:lvlText w:val="•"/>
      <w:lvlJc w:val="left"/>
      <w:pPr>
        <w:tabs>
          <w:tab w:val="num" w:pos="2880"/>
        </w:tabs>
        <w:ind w:left="2880" w:hanging="360"/>
      </w:pPr>
      <w:rPr>
        <w:rFonts w:ascii="Arial" w:hAnsi="Arial" w:hint="default"/>
      </w:rPr>
    </w:lvl>
    <w:lvl w:ilvl="4" w:tplc="71D6BCEA" w:tentative="1">
      <w:start w:val="1"/>
      <w:numFmt w:val="bullet"/>
      <w:lvlText w:val="•"/>
      <w:lvlJc w:val="left"/>
      <w:pPr>
        <w:tabs>
          <w:tab w:val="num" w:pos="3600"/>
        </w:tabs>
        <w:ind w:left="3600" w:hanging="360"/>
      </w:pPr>
      <w:rPr>
        <w:rFonts w:ascii="Arial" w:hAnsi="Arial" w:hint="default"/>
      </w:rPr>
    </w:lvl>
    <w:lvl w:ilvl="5" w:tplc="CD8025C4" w:tentative="1">
      <w:start w:val="1"/>
      <w:numFmt w:val="bullet"/>
      <w:lvlText w:val="•"/>
      <w:lvlJc w:val="left"/>
      <w:pPr>
        <w:tabs>
          <w:tab w:val="num" w:pos="4320"/>
        </w:tabs>
        <w:ind w:left="4320" w:hanging="360"/>
      </w:pPr>
      <w:rPr>
        <w:rFonts w:ascii="Arial" w:hAnsi="Arial" w:hint="default"/>
      </w:rPr>
    </w:lvl>
    <w:lvl w:ilvl="6" w:tplc="383499F0" w:tentative="1">
      <w:start w:val="1"/>
      <w:numFmt w:val="bullet"/>
      <w:lvlText w:val="•"/>
      <w:lvlJc w:val="left"/>
      <w:pPr>
        <w:tabs>
          <w:tab w:val="num" w:pos="5040"/>
        </w:tabs>
        <w:ind w:left="5040" w:hanging="360"/>
      </w:pPr>
      <w:rPr>
        <w:rFonts w:ascii="Arial" w:hAnsi="Arial" w:hint="default"/>
      </w:rPr>
    </w:lvl>
    <w:lvl w:ilvl="7" w:tplc="F9803D14" w:tentative="1">
      <w:start w:val="1"/>
      <w:numFmt w:val="bullet"/>
      <w:lvlText w:val="•"/>
      <w:lvlJc w:val="left"/>
      <w:pPr>
        <w:tabs>
          <w:tab w:val="num" w:pos="5760"/>
        </w:tabs>
        <w:ind w:left="5760" w:hanging="360"/>
      </w:pPr>
      <w:rPr>
        <w:rFonts w:ascii="Arial" w:hAnsi="Arial" w:hint="default"/>
      </w:rPr>
    </w:lvl>
    <w:lvl w:ilvl="8" w:tplc="AC502CA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E824B05"/>
    <w:multiLevelType w:val="hybridMultilevel"/>
    <w:tmpl w:val="AB821344"/>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num w:numId="1">
    <w:abstractNumId w:val="8"/>
  </w:num>
  <w:num w:numId="2">
    <w:abstractNumId w:val="40"/>
  </w:num>
  <w:num w:numId="3">
    <w:abstractNumId w:val="22"/>
  </w:num>
  <w:num w:numId="4">
    <w:abstractNumId w:val="4"/>
  </w:num>
  <w:num w:numId="5">
    <w:abstractNumId w:val="15"/>
  </w:num>
  <w:num w:numId="6">
    <w:abstractNumId w:val="60"/>
  </w:num>
  <w:num w:numId="7">
    <w:abstractNumId w:val="52"/>
  </w:num>
  <w:num w:numId="8">
    <w:abstractNumId w:val="17"/>
  </w:num>
  <w:num w:numId="9">
    <w:abstractNumId w:val="7"/>
  </w:num>
  <w:num w:numId="10">
    <w:abstractNumId w:val="30"/>
  </w:num>
  <w:num w:numId="11">
    <w:abstractNumId w:val="20"/>
  </w:num>
  <w:num w:numId="12">
    <w:abstractNumId w:val="57"/>
  </w:num>
  <w:num w:numId="13">
    <w:abstractNumId w:val="34"/>
  </w:num>
  <w:num w:numId="14">
    <w:abstractNumId w:val="26"/>
  </w:num>
  <w:num w:numId="15">
    <w:abstractNumId w:val="1"/>
  </w:num>
  <w:num w:numId="16">
    <w:abstractNumId w:val="23"/>
  </w:num>
  <w:num w:numId="17">
    <w:abstractNumId w:val="25"/>
  </w:num>
  <w:num w:numId="18">
    <w:abstractNumId w:val="39"/>
  </w:num>
  <w:num w:numId="19">
    <w:abstractNumId w:val="18"/>
  </w:num>
  <w:num w:numId="20">
    <w:abstractNumId w:val="11"/>
  </w:num>
  <w:num w:numId="21">
    <w:abstractNumId w:val="49"/>
  </w:num>
  <w:num w:numId="22">
    <w:abstractNumId w:val="10"/>
  </w:num>
  <w:num w:numId="23">
    <w:abstractNumId w:val="12"/>
  </w:num>
  <w:num w:numId="24">
    <w:abstractNumId w:val="27"/>
  </w:num>
  <w:num w:numId="25">
    <w:abstractNumId w:val="9"/>
  </w:num>
  <w:num w:numId="26">
    <w:abstractNumId w:val="43"/>
  </w:num>
  <w:num w:numId="27">
    <w:abstractNumId w:val="31"/>
  </w:num>
  <w:num w:numId="28">
    <w:abstractNumId w:val="56"/>
  </w:num>
  <w:num w:numId="29">
    <w:abstractNumId w:val="21"/>
  </w:num>
  <w:num w:numId="30">
    <w:abstractNumId w:val="5"/>
  </w:num>
  <w:num w:numId="31">
    <w:abstractNumId w:val="53"/>
  </w:num>
  <w:num w:numId="32">
    <w:abstractNumId w:val="36"/>
  </w:num>
  <w:num w:numId="33">
    <w:abstractNumId w:val="6"/>
  </w:num>
  <w:num w:numId="34">
    <w:abstractNumId w:val="14"/>
  </w:num>
  <w:num w:numId="35">
    <w:abstractNumId w:val="59"/>
  </w:num>
  <w:num w:numId="36">
    <w:abstractNumId w:val="38"/>
  </w:num>
  <w:num w:numId="37">
    <w:abstractNumId w:val="19"/>
  </w:num>
  <w:num w:numId="38">
    <w:abstractNumId w:val="51"/>
  </w:num>
  <w:num w:numId="39">
    <w:abstractNumId w:val="2"/>
  </w:num>
  <w:num w:numId="40">
    <w:abstractNumId w:val="45"/>
  </w:num>
  <w:num w:numId="41">
    <w:abstractNumId w:val="50"/>
  </w:num>
  <w:num w:numId="42">
    <w:abstractNumId w:val="29"/>
  </w:num>
  <w:num w:numId="43">
    <w:abstractNumId w:val="13"/>
  </w:num>
  <w:num w:numId="44">
    <w:abstractNumId w:val="16"/>
  </w:num>
  <w:num w:numId="45">
    <w:abstractNumId w:val="47"/>
  </w:num>
  <w:num w:numId="46">
    <w:abstractNumId w:val="32"/>
  </w:num>
  <w:num w:numId="47">
    <w:abstractNumId w:val="35"/>
  </w:num>
  <w:num w:numId="48">
    <w:abstractNumId w:val="54"/>
  </w:num>
  <w:num w:numId="49">
    <w:abstractNumId w:val="41"/>
  </w:num>
  <w:num w:numId="50">
    <w:abstractNumId w:val="46"/>
  </w:num>
  <w:num w:numId="51">
    <w:abstractNumId w:val="42"/>
  </w:num>
  <w:num w:numId="52">
    <w:abstractNumId w:val="24"/>
  </w:num>
  <w:num w:numId="53">
    <w:abstractNumId w:val="28"/>
  </w:num>
  <w:num w:numId="54">
    <w:abstractNumId w:val="55"/>
  </w:num>
  <w:num w:numId="55">
    <w:abstractNumId w:val="44"/>
  </w:num>
  <w:num w:numId="56">
    <w:abstractNumId w:val="48"/>
  </w:num>
  <w:num w:numId="57">
    <w:abstractNumId w:val="58"/>
  </w:num>
  <w:num w:numId="58">
    <w:abstractNumId w:val="0"/>
  </w:num>
  <w:num w:numId="59">
    <w:abstractNumId w:val="33"/>
  </w:num>
  <w:num w:numId="60">
    <w:abstractNumId w:val="37"/>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0B"/>
    <w:rsid w:val="0001625E"/>
    <w:rsid w:val="0002263C"/>
    <w:rsid w:val="0002325F"/>
    <w:rsid w:val="00023DA3"/>
    <w:rsid w:val="00026AB3"/>
    <w:rsid w:val="000367E0"/>
    <w:rsid w:val="000405E9"/>
    <w:rsid w:val="00040E82"/>
    <w:rsid w:val="000430B9"/>
    <w:rsid w:val="000430E4"/>
    <w:rsid w:val="0004312A"/>
    <w:rsid w:val="000463E6"/>
    <w:rsid w:val="000513CD"/>
    <w:rsid w:val="00051CE1"/>
    <w:rsid w:val="00052207"/>
    <w:rsid w:val="00064D2F"/>
    <w:rsid w:val="00071092"/>
    <w:rsid w:val="00075829"/>
    <w:rsid w:val="00075CE1"/>
    <w:rsid w:val="000760AD"/>
    <w:rsid w:val="00080790"/>
    <w:rsid w:val="00080970"/>
    <w:rsid w:val="00083061"/>
    <w:rsid w:val="00083C47"/>
    <w:rsid w:val="00085B72"/>
    <w:rsid w:val="00092C04"/>
    <w:rsid w:val="000A25C2"/>
    <w:rsid w:val="000A3CCB"/>
    <w:rsid w:val="000A6297"/>
    <w:rsid w:val="000B6285"/>
    <w:rsid w:val="000C405E"/>
    <w:rsid w:val="000C5619"/>
    <w:rsid w:val="000C5AE1"/>
    <w:rsid w:val="000D2310"/>
    <w:rsid w:val="000D46FB"/>
    <w:rsid w:val="000D6306"/>
    <w:rsid w:val="000D6799"/>
    <w:rsid w:val="000E2F3D"/>
    <w:rsid w:val="000E3B45"/>
    <w:rsid w:val="00100597"/>
    <w:rsid w:val="00100940"/>
    <w:rsid w:val="00116278"/>
    <w:rsid w:val="00127E3D"/>
    <w:rsid w:val="0013212F"/>
    <w:rsid w:val="00132EFD"/>
    <w:rsid w:val="001349A5"/>
    <w:rsid w:val="00137EC2"/>
    <w:rsid w:val="00140A7A"/>
    <w:rsid w:val="00147951"/>
    <w:rsid w:val="00147F1B"/>
    <w:rsid w:val="0015068D"/>
    <w:rsid w:val="00160591"/>
    <w:rsid w:val="00163A78"/>
    <w:rsid w:val="00163AA7"/>
    <w:rsid w:val="00164D3C"/>
    <w:rsid w:val="00167FD8"/>
    <w:rsid w:val="00173186"/>
    <w:rsid w:val="00173366"/>
    <w:rsid w:val="00173EFA"/>
    <w:rsid w:val="001755D3"/>
    <w:rsid w:val="00180A8B"/>
    <w:rsid w:val="00185B1E"/>
    <w:rsid w:val="00187155"/>
    <w:rsid w:val="00187DE4"/>
    <w:rsid w:val="001A2C63"/>
    <w:rsid w:val="001A3963"/>
    <w:rsid w:val="001A426D"/>
    <w:rsid w:val="001A4C1A"/>
    <w:rsid w:val="001A71D3"/>
    <w:rsid w:val="001B4388"/>
    <w:rsid w:val="001C18BF"/>
    <w:rsid w:val="001D0089"/>
    <w:rsid w:val="001D25AA"/>
    <w:rsid w:val="001D25FD"/>
    <w:rsid w:val="001D63F8"/>
    <w:rsid w:val="001E08A1"/>
    <w:rsid w:val="001E6B37"/>
    <w:rsid w:val="001F1686"/>
    <w:rsid w:val="001F1E42"/>
    <w:rsid w:val="00200552"/>
    <w:rsid w:val="00200585"/>
    <w:rsid w:val="00202165"/>
    <w:rsid w:val="00202AC1"/>
    <w:rsid w:val="00203507"/>
    <w:rsid w:val="0020376C"/>
    <w:rsid w:val="002054D5"/>
    <w:rsid w:val="00210C83"/>
    <w:rsid w:val="00211ECB"/>
    <w:rsid w:val="00212D57"/>
    <w:rsid w:val="0021608D"/>
    <w:rsid w:val="002213BC"/>
    <w:rsid w:val="00223DDD"/>
    <w:rsid w:val="00225D13"/>
    <w:rsid w:val="00226CB2"/>
    <w:rsid w:val="00235308"/>
    <w:rsid w:val="00242B69"/>
    <w:rsid w:val="00244682"/>
    <w:rsid w:val="00244C85"/>
    <w:rsid w:val="0024638B"/>
    <w:rsid w:val="0025102B"/>
    <w:rsid w:val="002522F4"/>
    <w:rsid w:val="0025622F"/>
    <w:rsid w:val="002615C5"/>
    <w:rsid w:val="00263105"/>
    <w:rsid w:val="00263463"/>
    <w:rsid w:val="00274C34"/>
    <w:rsid w:val="0028109D"/>
    <w:rsid w:val="0028159C"/>
    <w:rsid w:val="0028204A"/>
    <w:rsid w:val="00282F8B"/>
    <w:rsid w:val="00283692"/>
    <w:rsid w:val="0029080A"/>
    <w:rsid w:val="00297D70"/>
    <w:rsid w:val="002A0C83"/>
    <w:rsid w:val="002A15E5"/>
    <w:rsid w:val="002A1CDA"/>
    <w:rsid w:val="002A20F4"/>
    <w:rsid w:val="002A4EFE"/>
    <w:rsid w:val="002A5042"/>
    <w:rsid w:val="002A63FD"/>
    <w:rsid w:val="002B071C"/>
    <w:rsid w:val="002B4C01"/>
    <w:rsid w:val="002D074A"/>
    <w:rsid w:val="002D56E8"/>
    <w:rsid w:val="002E582D"/>
    <w:rsid w:val="002E5B71"/>
    <w:rsid w:val="002E5FA0"/>
    <w:rsid w:val="002F3F0F"/>
    <w:rsid w:val="002F46DA"/>
    <w:rsid w:val="002F5CD9"/>
    <w:rsid w:val="00301775"/>
    <w:rsid w:val="00311DF1"/>
    <w:rsid w:val="00311F5B"/>
    <w:rsid w:val="003150EF"/>
    <w:rsid w:val="00317D05"/>
    <w:rsid w:val="003250B5"/>
    <w:rsid w:val="00330A61"/>
    <w:rsid w:val="00345DE3"/>
    <w:rsid w:val="003476C5"/>
    <w:rsid w:val="00347C3E"/>
    <w:rsid w:val="0036046D"/>
    <w:rsid w:val="0036387C"/>
    <w:rsid w:val="00374E9B"/>
    <w:rsid w:val="0037581F"/>
    <w:rsid w:val="00376582"/>
    <w:rsid w:val="0038134B"/>
    <w:rsid w:val="00381A76"/>
    <w:rsid w:val="00385E3A"/>
    <w:rsid w:val="003A2A34"/>
    <w:rsid w:val="003A2B33"/>
    <w:rsid w:val="003A2F09"/>
    <w:rsid w:val="003A49CE"/>
    <w:rsid w:val="003A4BEA"/>
    <w:rsid w:val="003A5401"/>
    <w:rsid w:val="003B0F38"/>
    <w:rsid w:val="003B4C39"/>
    <w:rsid w:val="003C0EA3"/>
    <w:rsid w:val="003D1F5D"/>
    <w:rsid w:val="003E26BF"/>
    <w:rsid w:val="003E4B5A"/>
    <w:rsid w:val="00400829"/>
    <w:rsid w:val="00401BA8"/>
    <w:rsid w:val="004028E6"/>
    <w:rsid w:val="00406781"/>
    <w:rsid w:val="00407907"/>
    <w:rsid w:val="004079B1"/>
    <w:rsid w:val="00410091"/>
    <w:rsid w:val="00411402"/>
    <w:rsid w:val="0041187B"/>
    <w:rsid w:val="00411EC7"/>
    <w:rsid w:val="0041215D"/>
    <w:rsid w:val="00413B1A"/>
    <w:rsid w:val="00413B79"/>
    <w:rsid w:val="00421308"/>
    <w:rsid w:val="004218CF"/>
    <w:rsid w:val="004233C3"/>
    <w:rsid w:val="004233EC"/>
    <w:rsid w:val="0042784D"/>
    <w:rsid w:val="00427ACE"/>
    <w:rsid w:val="004315EE"/>
    <w:rsid w:val="0044333B"/>
    <w:rsid w:val="00444088"/>
    <w:rsid w:val="004456A5"/>
    <w:rsid w:val="00451F57"/>
    <w:rsid w:val="00454A06"/>
    <w:rsid w:val="00454F49"/>
    <w:rsid w:val="00455520"/>
    <w:rsid w:val="0045595F"/>
    <w:rsid w:val="00455C12"/>
    <w:rsid w:val="00460AB2"/>
    <w:rsid w:val="00461B6A"/>
    <w:rsid w:val="004632BF"/>
    <w:rsid w:val="004754F8"/>
    <w:rsid w:val="00477452"/>
    <w:rsid w:val="004865E4"/>
    <w:rsid w:val="004911B1"/>
    <w:rsid w:val="00492167"/>
    <w:rsid w:val="00494B44"/>
    <w:rsid w:val="00497856"/>
    <w:rsid w:val="004A0DC1"/>
    <w:rsid w:val="004A1682"/>
    <w:rsid w:val="004A2779"/>
    <w:rsid w:val="004A66B8"/>
    <w:rsid w:val="004B0F05"/>
    <w:rsid w:val="004B2A53"/>
    <w:rsid w:val="004B63FB"/>
    <w:rsid w:val="004B6EF3"/>
    <w:rsid w:val="004B7111"/>
    <w:rsid w:val="004B7D04"/>
    <w:rsid w:val="004B7E09"/>
    <w:rsid w:val="004C1154"/>
    <w:rsid w:val="004C2596"/>
    <w:rsid w:val="004C7BFD"/>
    <w:rsid w:val="004C7C7D"/>
    <w:rsid w:val="004D16EB"/>
    <w:rsid w:val="004D3424"/>
    <w:rsid w:val="004D458A"/>
    <w:rsid w:val="004D7095"/>
    <w:rsid w:val="004D7FCA"/>
    <w:rsid w:val="004E0696"/>
    <w:rsid w:val="004E31CF"/>
    <w:rsid w:val="004E3671"/>
    <w:rsid w:val="004F1528"/>
    <w:rsid w:val="004F1F00"/>
    <w:rsid w:val="004F691B"/>
    <w:rsid w:val="0050103F"/>
    <w:rsid w:val="005013A4"/>
    <w:rsid w:val="0050162C"/>
    <w:rsid w:val="00501874"/>
    <w:rsid w:val="005018DC"/>
    <w:rsid w:val="00503CF9"/>
    <w:rsid w:val="00503EC4"/>
    <w:rsid w:val="005114F1"/>
    <w:rsid w:val="00511C53"/>
    <w:rsid w:val="00512519"/>
    <w:rsid w:val="0051672B"/>
    <w:rsid w:val="005274ED"/>
    <w:rsid w:val="00527EE7"/>
    <w:rsid w:val="00532322"/>
    <w:rsid w:val="00532D1B"/>
    <w:rsid w:val="00533012"/>
    <w:rsid w:val="00533727"/>
    <w:rsid w:val="00537D38"/>
    <w:rsid w:val="00546560"/>
    <w:rsid w:val="0055073E"/>
    <w:rsid w:val="00551535"/>
    <w:rsid w:val="00554E1E"/>
    <w:rsid w:val="005646F2"/>
    <w:rsid w:val="0056498B"/>
    <w:rsid w:val="00567594"/>
    <w:rsid w:val="00572D27"/>
    <w:rsid w:val="00577A8C"/>
    <w:rsid w:val="00580D8B"/>
    <w:rsid w:val="00581738"/>
    <w:rsid w:val="00582B4B"/>
    <w:rsid w:val="00585C67"/>
    <w:rsid w:val="005903FE"/>
    <w:rsid w:val="005913DC"/>
    <w:rsid w:val="00592E70"/>
    <w:rsid w:val="00593407"/>
    <w:rsid w:val="00593EEB"/>
    <w:rsid w:val="005970C2"/>
    <w:rsid w:val="005A18B9"/>
    <w:rsid w:val="005A7A35"/>
    <w:rsid w:val="005A7F12"/>
    <w:rsid w:val="005B1F61"/>
    <w:rsid w:val="005B5790"/>
    <w:rsid w:val="005B7C92"/>
    <w:rsid w:val="005C416B"/>
    <w:rsid w:val="005D2117"/>
    <w:rsid w:val="005D26DA"/>
    <w:rsid w:val="005D3667"/>
    <w:rsid w:val="005E3318"/>
    <w:rsid w:val="005E463C"/>
    <w:rsid w:val="005E5B3E"/>
    <w:rsid w:val="005F125D"/>
    <w:rsid w:val="005F5FBD"/>
    <w:rsid w:val="00603A5D"/>
    <w:rsid w:val="00604829"/>
    <w:rsid w:val="00604E22"/>
    <w:rsid w:val="00605838"/>
    <w:rsid w:val="00610A30"/>
    <w:rsid w:val="006128F0"/>
    <w:rsid w:val="0061329C"/>
    <w:rsid w:val="00623608"/>
    <w:rsid w:val="00624DFE"/>
    <w:rsid w:val="00625615"/>
    <w:rsid w:val="00627FF7"/>
    <w:rsid w:val="006311D9"/>
    <w:rsid w:val="00631758"/>
    <w:rsid w:val="00631E61"/>
    <w:rsid w:val="00637DF7"/>
    <w:rsid w:val="0064322C"/>
    <w:rsid w:val="00646D31"/>
    <w:rsid w:val="0065054B"/>
    <w:rsid w:val="006513BE"/>
    <w:rsid w:val="006523CF"/>
    <w:rsid w:val="006536F6"/>
    <w:rsid w:val="00654EBD"/>
    <w:rsid w:val="006568BC"/>
    <w:rsid w:val="00656E07"/>
    <w:rsid w:val="0066208F"/>
    <w:rsid w:val="00670112"/>
    <w:rsid w:val="00670740"/>
    <w:rsid w:val="00671857"/>
    <w:rsid w:val="00681116"/>
    <w:rsid w:val="00681924"/>
    <w:rsid w:val="00684FD5"/>
    <w:rsid w:val="00697F92"/>
    <w:rsid w:val="006A0203"/>
    <w:rsid w:val="006A037A"/>
    <w:rsid w:val="006A77C8"/>
    <w:rsid w:val="006C34B7"/>
    <w:rsid w:val="006C4466"/>
    <w:rsid w:val="006D16F4"/>
    <w:rsid w:val="006D1A4C"/>
    <w:rsid w:val="006D44F7"/>
    <w:rsid w:val="006D4933"/>
    <w:rsid w:val="006E1AF8"/>
    <w:rsid w:val="006E24D7"/>
    <w:rsid w:val="006E28D1"/>
    <w:rsid w:val="006E3F02"/>
    <w:rsid w:val="006E6753"/>
    <w:rsid w:val="006E6FAC"/>
    <w:rsid w:val="006F16F4"/>
    <w:rsid w:val="006F1DC0"/>
    <w:rsid w:val="00701A39"/>
    <w:rsid w:val="00702994"/>
    <w:rsid w:val="007077C9"/>
    <w:rsid w:val="00707B43"/>
    <w:rsid w:val="007109AB"/>
    <w:rsid w:val="007117AC"/>
    <w:rsid w:val="007127A5"/>
    <w:rsid w:val="007155BF"/>
    <w:rsid w:val="00721AC8"/>
    <w:rsid w:val="007253E5"/>
    <w:rsid w:val="00726D0B"/>
    <w:rsid w:val="00736D7F"/>
    <w:rsid w:val="0074023A"/>
    <w:rsid w:val="007445C5"/>
    <w:rsid w:val="007464F5"/>
    <w:rsid w:val="00750181"/>
    <w:rsid w:val="00750B0C"/>
    <w:rsid w:val="00752D8B"/>
    <w:rsid w:val="00760CFB"/>
    <w:rsid w:val="00763A3B"/>
    <w:rsid w:val="00765CBC"/>
    <w:rsid w:val="00766372"/>
    <w:rsid w:val="007679C0"/>
    <w:rsid w:val="007707AD"/>
    <w:rsid w:val="007753E1"/>
    <w:rsid w:val="007816E8"/>
    <w:rsid w:val="00781A6E"/>
    <w:rsid w:val="0079014F"/>
    <w:rsid w:val="00790A07"/>
    <w:rsid w:val="00791A0A"/>
    <w:rsid w:val="007925CF"/>
    <w:rsid w:val="007A0126"/>
    <w:rsid w:val="007B0866"/>
    <w:rsid w:val="007B1006"/>
    <w:rsid w:val="007B45AB"/>
    <w:rsid w:val="007B5F3A"/>
    <w:rsid w:val="007C11E9"/>
    <w:rsid w:val="007C1AA3"/>
    <w:rsid w:val="007C1FF8"/>
    <w:rsid w:val="007C2E98"/>
    <w:rsid w:val="007D7748"/>
    <w:rsid w:val="007E1863"/>
    <w:rsid w:val="007E351D"/>
    <w:rsid w:val="007E6921"/>
    <w:rsid w:val="007F4DA5"/>
    <w:rsid w:val="007F50D4"/>
    <w:rsid w:val="007F6F50"/>
    <w:rsid w:val="00802D0B"/>
    <w:rsid w:val="00811425"/>
    <w:rsid w:val="00811F5F"/>
    <w:rsid w:val="00814ADC"/>
    <w:rsid w:val="00815002"/>
    <w:rsid w:val="00816C5E"/>
    <w:rsid w:val="00822EF0"/>
    <w:rsid w:val="00823524"/>
    <w:rsid w:val="00825C53"/>
    <w:rsid w:val="00832422"/>
    <w:rsid w:val="00834FF6"/>
    <w:rsid w:val="00845FB4"/>
    <w:rsid w:val="0084678A"/>
    <w:rsid w:val="00847069"/>
    <w:rsid w:val="00850B9B"/>
    <w:rsid w:val="00852449"/>
    <w:rsid w:val="00853CF6"/>
    <w:rsid w:val="00862B88"/>
    <w:rsid w:val="00862F84"/>
    <w:rsid w:val="008642FD"/>
    <w:rsid w:val="008653F4"/>
    <w:rsid w:val="00866238"/>
    <w:rsid w:val="00867D28"/>
    <w:rsid w:val="00871B49"/>
    <w:rsid w:val="00872517"/>
    <w:rsid w:val="00872B41"/>
    <w:rsid w:val="00875885"/>
    <w:rsid w:val="0088162C"/>
    <w:rsid w:val="00890D25"/>
    <w:rsid w:val="008A195D"/>
    <w:rsid w:val="008B3CD2"/>
    <w:rsid w:val="008B4F0F"/>
    <w:rsid w:val="008B6ED1"/>
    <w:rsid w:val="008C23B2"/>
    <w:rsid w:val="008C4901"/>
    <w:rsid w:val="008C6B24"/>
    <w:rsid w:val="008C7A8B"/>
    <w:rsid w:val="008D1C4E"/>
    <w:rsid w:val="008E0439"/>
    <w:rsid w:val="008E38DE"/>
    <w:rsid w:val="008E45DE"/>
    <w:rsid w:val="008E64FF"/>
    <w:rsid w:val="008F13A8"/>
    <w:rsid w:val="008F3965"/>
    <w:rsid w:val="00904F20"/>
    <w:rsid w:val="009133F9"/>
    <w:rsid w:val="0092054B"/>
    <w:rsid w:val="00921715"/>
    <w:rsid w:val="00921C67"/>
    <w:rsid w:val="00924776"/>
    <w:rsid w:val="00925082"/>
    <w:rsid w:val="009251F6"/>
    <w:rsid w:val="009256BE"/>
    <w:rsid w:val="0093299D"/>
    <w:rsid w:val="00935BA7"/>
    <w:rsid w:val="00936C9F"/>
    <w:rsid w:val="009412FC"/>
    <w:rsid w:val="00941DA0"/>
    <w:rsid w:val="009427E3"/>
    <w:rsid w:val="00945135"/>
    <w:rsid w:val="0094591A"/>
    <w:rsid w:val="009471ED"/>
    <w:rsid w:val="00947552"/>
    <w:rsid w:val="00950FB8"/>
    <w:rsid w:val="00953AC5"/>
    <w:rsid w:val="009540A2"/>
    <w:rsid w:val="00955461"/>
    <w:rsid w:val="00955A70"/>
    <w:rsid w:val="00957FCC"/>
    <w:rsid w:val="0096187A"/>
    <w:rsid w:val="009628C7"/>
    <w:rsid w:val="00964921"/>
    <w:rsid w:val="00966FC9"/>
    <w:rsid w:val="009675B3"/>
    <w:rsid w:val="00977361"/>
    <w:rsid w:val="00981054"/>
    <w:rsid w:val="0098134F"/>
    <w:rsid w:val="00983575"/>
    <w:rsid w:val="00990001"/>
    <w:rsid w:val="0099022F"/>
    <w:rsid w:val="00995B2F"/>
    <w:rsid w:val="00996680"/>
    <w:rsid w:val="00997F13"/>
    <w:rsid w:val="009A264E"/>
    <w:rsid w:val="009A6E82"/>
    <w:rsid w:val="009C698E"/>
    <w:rsid w:val="009D1056"/>
    <w:rsid w:val="009D559F"/>
    <w:rsid w:val="009D618D"/>
    <w:rsid w:val="009E1DD4"/>
    <w:rsid w:val="009E2C9B"/>
    <w:rsid w:val="009E397A"/>
    <w:rsid w:val="009E4452"/>
    <w:rsid w:val="009E4C44"/>
    <w:rsid w:val="009F42BF"/>
    <w:rsid w:val="009F5F08"/>
    <w:rsid w:val="009F72EF"/>
    <w:rsid w:val="00A04DD6"/>
    <w:rsid w:val="00A05F04"/>
    <w:rsid w:val="00A10509"/>
    <w:rsid w:val="00A13BBB"/>
    <w:rsid w:val="00A14412"/>
    <w:rsid w:val="00A200E4"/>
    <w:rsid w:val="00A2315C"/>
    <w:rsid w:val="00A24A5C"/>
    <w:rsid w:val="00A30634"/>
    <w:rsid w:val="00A34FB5"/>
    <w:rsid w:val="00A3563F"/>
    <w:rsid w:val="00A36AFF"/>
    <w:rsid w:val="00A43837"/>
    <w:rsid w:val="00A44187"/>
    <w:rsid w:val="00A4435D"/>
    <w:rsid w:val="00A525D5"/>
    <w:rsid w:val="00A560D0"/>
    <w:rsid w:val="00A567D1"/>
    <w:rsid w:val="00A601A8"/>
    <w:rsid w:val="00A612B0"/>
    <w:rsid w:val="00A61C76"/>
    <w:rsid w:val="00A70965"/>
    <w:rsid w:val="00A9015D"/>
    <w:rsid w:val="00A95836"/>
    <w:rsid w:val="00A962C1"/>
    <w:rsid w:val="00AA4CC8"/>
    <w:rsid w:val="00AB2B8D"/>
    <w:rsid w:val="00AB3653"/>
    <w:rsid w:val="00AB6BAC"/>
    <w:rsid w:val="00AB6FF5"/>
    <w:rsid w:val="00AC2AC0"/>
    <w:rsid w:val="00AC41B1"/>
    <w:rsid w:val="00AD1E86"/>
    <w:rsid w:val="00AD23E2"/>
    <w:rsid w:val="00AD7662"/>
    <w:rsid w:val="00AE0FA4"/>
    <w:rsid w:val="00AE64F1"/>
    <w:rsid w:val="00AE7D8E"/>
    <w:rsid w:val="00AF18F6"/>
    <w:rsid w:val="00AF5B8B"/>
    <w:rsid w:val="00AF5CE6"/>
    <w:rsid w:val="00B01395"/>
    <w:rsid w:val="00B10C8C"/>
    <w:rsid w:val="00B11F28"/>
    <w:rsid w:val="00B12EC0"/>
    <w:rsid w:val="00B239A2"/>
    <w:rsid w:val="00B27261"/>
    <w:rsid w:val="00B27DF9"/>
    <w:rsid w:val="00B316EE"/>
    <w:rsid w:val="00B33891"/>
    <w:rsid w:val="00B3456E"/>
    <w:rsid w:val="00B36FAF"/>
    <w:rsid w:val="00B376E2"/>
    <w:rsid w:val="00B43D06"/>
    <w:rsid w:val="00B5343D"/>
    <w:rsid w:val="00B5715C"/>
    <w:rsid w:val="00B60A24"/>
    <w:rsid w:val="00B6386C"/>
    <w:rsid w:val="00B668BC"/>
    <w:rsid w:val="00B713F4"/>
    <w:rsid w:val="00B72CC4"/>
    <w:rsid w:val="00B7707C"/>
    <w:rsid w:val="00B82235"/>
    <w:rsid w:val="00BA1962"/>
    <w:rsid w:val="00BA3C7D"/>
    <w:rsid w:val="00BB7004"/>
    <w:rsid w:val="00BC07C0"/>
    <w:rsid w:val="00BC1896"/>
    <w:rsid w:val="00BC44D7"/>
    <w:rsid w:val="00BC4CF5"/>
    <w:rsid w:val="00BC541F"/>
    <w:rsid w:val="00BD1B20"/>
    <w:rsid w:val="00BD224C"/>
    <w:rsid w:val="00BD3C5D"/>
    <w:rsid w:val="00BD3E0D"/>
    <w:rsid w:val="00BE2686"/>
    <w:rsid w:val="00BE3AC0"/>
    <w:rsid w:val="00BE49DA"/>
    <w:rsid w:val="00BE5FE3"/>
    <w:rsid w:val="00BF1EF4"/>
    <w:rsid w:val="00BF364F"/>
    <w:rsid w:val="00BF45BB"/>
    <w:rsid w:val="00BF4F35"/>
    <w:rsid w:val="00BF631D"/>
    <w:rsid w:val="00C011BB"/>
    <w:rsid w:val="00C045A1"/>
    <w:rsid w:val="00C05B8C"/>
    <w:rsid w:val="00C124FD"/>
    <w:rsid w:val="00C147FD"/>
    <w:rsid w:val="00C22271"/>
    <w:rsid w:val="00C259BE"/>
    <w:rsid w:val="00C25BA3"/>
    <w:rsid w:val="00C25E4B"/>
    <w:rsid w:val="00C266D4"/>
    <w:rsid w:val="00C312CC"/>
    <w:rsid w:val="00C32701"/>
    <w:rsid w:val="00C32DF7"/>
    <w:rsid w:val="00C366FE"/>
    <w:rsid w:val="00C3749B"/>
    <w:rsid w:val="00C454AE"/>
    <w:rsid w:val="00C466BB"/>
    <w:rsid w:val="00C47B8A"/>
    <w:rsid w:val="00C617F0"/>
    <w:rsid w:val="00C63527"/>
    <w:rsid w:val="00C64394"/>
    <w:rsid w:val="00C677B1"/>
    <w:rsid w:val="00C67FC2"/>
    <w:rsid w:val="00C71B9A"/>
    <w:rsid w:val="00C72FFE"/>
    <w:rsid w:val="00C73604"/>
    <w:rsid w:val="00C84F00"/>
    <w:rsid w:val="00C850E4"/>
    <w:rsid w:val="00C85B4F"/>
    <w:rsid w:val="00C92847"/>
    <w:rsid w:val="00C97C1A"/>
    <w:rsid w:val="00CA1390"/>
    <w:rsid w:val="00CA1BB0"/>
    <w:rsid w:val="00CA2E68"/>
    <w:rsid w:val="00CA37A9"/>
    <w:rsid w:val="00CA3D87"/>
    <w:rsid w:val="00CA5322"/>
    <w:rsid w:val="00CA5DBD"/>
    <w:rsid w:val="00CB0BE1"/>
    <w:rsid w:val="00CB0DDE"/>
    <w:rsid w:val="00CB3F3E"/>
    <w:rsid w:val="00CB6A40"/>
    <w:rsid w:val="00CC2292"/>
    <w:rsid w:val="00CE36DD"/>
    <w:rsid w:val="00CE389F"/>
    <w:rsid w:val="00CE4291"/>
    <w:rsid w:val="00CE7266"/>
    <w:rsid w:val="00CF1899"/>
    <w:rsid w:val="00CF5255"/>
    <w:rsid w:val="00CF7878"/>
    <w:rsid w:val="00D009B5"/>
    <w:rsid w:val="00D01BC7"/>
    <w:rsid w:val="00D02B02"/>
    <w:rsid w:val="00D11681"/>
    <w:rsid w:val="00D117EE"/>
    <w:rsid w:val="00D16F4E"/>
    <w:rsid w:val="00D244F2"/>
    <w:rsid w:val="00D30443"/>
    <w:rsid w:val="00D37137"/>
    <w:rsid w:val="00D420A6"/>
    <w:rsid w:val="00D428C5"/>
    <w:rsid w:val="00D454C0"/>
    <w:rsid w:val="00D45AF1"/>
    <w:rsid w:val="00D4618A"/>
    <w:rsid w:val="00D55165"/>
    <w:rsid w:val="00D55C46"/>
    <w:rsid w:val="00D627E6"/>
    <w:rsid w:val="00D62C0F"/>
    <w:rsid w:val="00D677BB"/>
    <w:rsid w:val="00D731F2"/>
    <w:rsid w:val="00D73279"/>
    <w:rsid w:val="00D75893"/>
    <w:rsid w:val="00D836C3"/>
    <w:rsid w:val="00D83761"/>
    <w:rsid w:val="00D83825"/>
    <w:rsid w:val="00D870FF"/>
    <w:rsid w:val="00D92AB0"/>
    <w:rsid w:val="00D93899"/>
    <w:rsid w:val="00D97D51"/>
    <w:rsid w:val="00DA2D44"/>
    <w:rsid w:val="00DA34E4"/>
    <w:rsid w:val="00DA4C6B"/>
    <w:rsid w:val="00DB185A"/>
    <w:rsid w:val="00DB4835"/>
    <w:rsid w:val="00DB5294"/>
    <w:rsid w:val="00DC37DC"/>
    <w:rsid w:val="00DC4C7D"/>
    <w:rsid w:val="00DC5521"/>
    <w:rsid w:val="00DD1101"/>
    <w:rsid w:val="00DD5E31"/>
    <w:rsid w:val="00DE2B62"/>
    <w:rsid w:val="00DF2F34"/>
    <w:rsid w:val="00DF4553"/>
    <w:rsid w:val="00E00B07"/>
    <w:rsid w:val="00E01B0B"/>
    <w:rsid w:val="00E03462"/>
    <w:rsid w:val="00E07253"/>
    <w:rsid w:val="00E1028A"/>
    <w:rsid w:val="00E116B5"/>
    <w:rsid w:val="00E12F18"/>
    <w:rsid w:val="00E174E2"/>
    <w:rsid w:val="00E230EC"/>
    <w:rsid w:val="00E24FE4"/>
    <w:rsid w:val="00E2720F"/>
    <w:rsid w:val="00E308EC"/>
    <w:rsid w:val="00E3475B"/>
    <w:rsid w:val="00E52A3C"/>
    <w:rsid w:val="00E575DB"/>
    <w:rsid w:val="00E6136D"/>
    <w:rsid w:val="00E62121"/>
    <w:rsid w:val="00E64464"/>
    <w:rsid w:val="00E65335"/>
    <w:rsid w:val="00E67E12"/>
    <w:rsid w:val="00E70B50"/>
    <w:rsid w:val="00E71CCA"/>
    <w:rsid w:val="00E76701"/>
    <w:rsid w:val="00E82407"/>
    <w:rsid w:val="00E855D7"/>
    <w:rsid w:val="00E90855"/>
    <w:rsid w:val="00E95444"/>
    <w:rsid w:val="00E95497"/>
    <w:rsid w:val="00E961A2"/>
    <w:rsid w:val="00EA4D31"/>
    <w:rsid w:val="00EA4F84"/>
    <w:rsid w:val="00EB3EE2"/>
    <w:rsid w:val="00EC4CC9"/>
    <w:rsid w:val="00EC66CE"/>
    <w:rsid w:val="00EC676E"/>
    <w:rsid w:val="00ED0B99"/>
    <w:rsid w:val="00ED401C"/>
    <w:rsid w:val="00EE25DB"/>
    <w:rsid w:val="00EE2ABF"/>
    <w:rsid w:val="00EE4A0B"/>
    <w:rsid w:val="00EE6FBE"/>
    <w:rsid w:val="00EF0547"/>
    <w:rsid w:val="00EF427C"/>
    <w:rsid w:val="00EF6EA9"/>
    <w:rsid w:val="00F039E0"/>
    <w:rsid w:val="00F06818"/>
    <w:rsid w:val="00F06CD6"/>
    <w:rsid w:val="00F13EEF"/>
    <w:rsid w:val="00F15141"/>
    <w:rsid w:val="00F16C13"/>
    <w:rsid w:val="00F23253"/>
    <w:rsid w:val="00F314E6"/>
    <w:rsid w:val="00F332EB"/>
    <w:rsid w:val="00F33645"/>
    <w:rsid w:val="00F34C72"/>
    <w:rsid w:val="00F37BA1"/>
    <w:rsid w:val="00F4701E"/>
    <w:rsid w:val="00F513E7"/>
    <w:rsid w:val="00F51C1A"/>
    <w:rsid w:val="00F53C86"/>
    <w:rsid w:val="00F548CA"/>
    <w:rsid w:val="00F5785B"/>
    <w:rsid w:val="00F57EF7"/>
    <w:rsid w:val="00F606E0"/>
    <w:rsid w:val="00F60DA4"/>
    <w:rsid w:val="00F614CC"/>
    <w:rsid w:val="00F6318F"/>
    <w:rsid w:val="00F72525"/>
    <w:rsid w:val="00F73E53"/>
    <w:rsid w:val="00F76C55"/>
    <w:rsid w:val="00F77995"/>
    <w:rsid w:val="00F81A2D"/>
    <w:rsid w:val="00F845EC"/>
    <w:rsid w:val="00F850D5"/>
    <w:rsid w:val="00F86652"/>
    <w:rsid w:val="00F86BA2"/>
    <w:rsid w:val="00F874A9"/>
    <w:rsid w:val="00F92F7A"/>
    <w:rsid w:val="00F9501F"/>
    <w:rsid w:val="00FB0C72"/>
    <w:rsid w:val="00FB458B"/>
    <w:rsid w:val="00FB5D2B"/>
    <w:rsid w:val="00FC3D10"/>
    <w:rsid w:val="00FC52D4"/>
    <w:rsid w:val="00FC57FD"/>
    <w:rsid w:val="00FC7A71"/>
    <w:rsid w:val="00FD5FA6"/>
    <w:rsid w:val="00FD703B"/>
    <w:rsid w:val="00FD722C"/>
    <w:rsid w:val="00FE1CFE"/>
    <w:rsid w:val="00FE5FD3"/>
    <w:rsid w:val="00FF134C"/>
    <w:rsid w:val="00FF1CC2"/>
    <w:rsid w:val="00FF3D57"/>
    <w:rsid w:val="00FF5D55"/>
    <w:rsid w:val="00FF5E61"/>
    <w:rsid w:val="0D7D4D5F"/>
    <w:rsid w:val="12D1C909"/>
    <w:rsid w:val="13BC9C09"/>
    <w:rsid w:val="1AF31401"/>
    <w:rsid w:val="397F4100"/>
    <w:rsid w:val="454292B0"/>
    <w:rsid w:val="494C74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F063"/>
  <w14:defaultImageDpi w14:val="32767"/>
  <w15:chartTrackingRefBased/>
  <w15:docId w15:val="{5BD32471-9627-4F46-BC06-C1CB11AC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locked/>
    <w:rsid w:val="005B7C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02D0B"/>
    <w:pPr>
      <w:tabs>
        <w:tab w:val="center" w:pos="4513"/>
        <w:tab w:val="right" w:pos="9026"/>
      </w:tabs>
    </w:pPr>
  </w:style>
  <w:style w:type="character" w:customStyle="1" w:styleId="HeaderChar">
    <w:name w:val="Header Char"/>
    <w:basedOn w:val="DefaultParagraphFont"/>
    <w:link w:val="Header"/>
    <w:uiPriority w:val="99"/>
    <w:rsid w:val="00802D0B"/>
    <w:rPr>
      <w:lang w:val="en-AU"/>
    </w:rPr>
  </w:style>
  <w:style w:type="paragraph" w:styleId="Footer">
    <w:name w:val="footer"/>
    <w:basedOn w:val="Normal"/>
    <w:link w:val="FooterChar"/>
    <w:uiPriority w:val="99"/>
    <w:unhideWhenUsed/>
    <w:locked/>
    <w:rsid w:val="00802D0B"/>
    <w:pPr>
      <w:tabs>
        <w:tab w:val="center" w:pos="4513"/>
        <w:tab w:val="right" w:pos="9026"/>
      </w:tabs>
    </w:pPr>
  </w:style>
  <w:style w:type="character" w:customStyle="1" w:styleId="FooterChar">
    <w:name w:val="Footer Char"/>
    <w:basedOn w:val="DefaultParagraphFont"/>
    <w:link w:val="Footer"/>
    <w:uiPriority w:val="99"/>
    <w:rsid w:val="00802D0B"/>
    <w:rPr>
      <w:lang w:val="en-AU"/>
    </w:rPr>
  </w:style>
  <w:style w:type="character" w:styleId="PageNumber">
    <w:name w:val="page number"/>
    <w:basedOn w:val="DefaultParagraphFont"/>
    <w:uiPriority w:val="99"/>
    <w:semiHidden/>
    <w:unhideWhenUsed/>
    <w:locked/>
    <w:rsid w:val="00180A8B"/>
  </w:style>
  <w:style w:type="table" w:styleId="TableGrid">
    <w:name w:val="Table Grid"/>
    <w:basedOn w:val="TableNormal"/>
    <w:uiPriority w:val="39"/>
    <w:locked/>
    <w:rsid w:val="00180A8B"/>
    <w:rPr>
      <w:rFonts w:ascii="HelveticaNeueLT Pro 45 Lt" w:hAnsi="HelveticaNeueLT Pro 45 Lt"/>
      <w:b/>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21608D"/>
    <w:pPr>
      <w:ind w:left="720"/>
      <w:contextualSpacing/>
    </w:pPr>
  </w:style>
  <w:style w:type="paragraph" w:styleId="NoSpacing">
    <w:name w:val="No Spacing"/>
    <w:link w:val="NoSpacingChar"/>
    <w:uiPriority w:val="1"/>
    <w:qFormat/>
    <w:locked/>
    <w:rsid w:val="00244682"/>
    <w:rPr>
      <w:rFonts w:eastAsiaTheme="minorEastAsia"/>
      <w:sz w:val="22"/>
      <w:szCs w:val="22"/>
    </w:rPr>
  </w:style>
  <w:style w:type="character" w:customStyle="1" w:styleId="NoSpacingChar">
    <w:name w:val="No Spacing Char"/>
    <w:basedOn w:val="DefaultParagraphFont"/>
    <w:link w:val="NoSpacing"/>
    <w:uiPriority w:val="1"/>
    <w:rsid w:val="00244682"/>
    <w:rPr>
      <w:rFonts w:eastAsiaTheme="minorEastAsia"/>
      <w:sz w:val="22"/>
      <w:szCs w:val="22"/>
    </w:rPr>
  </w:style>
  <w:style w:type="paragraph" w:styleId="BalloonText">
    <w:name w:val="Balloon Text"/>
    <w:basedOn w:val="Normal"/>
    <w:link w:val="BalloonTextChar"/>
    <w:uiPriority w:val="99"/>
    <w:semiHidden/>
    <w:unhideWhenUsed/>
    <w:locked/>
    <w:rsid w:val="00B10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8C"/>
    <w:rPr>
      <w:rFonts w:ascii="Segoe UI" w:hAnsi="Segoe UI" w:cs="Segoe UI"/>
      <w:sz w:val="18"/>
      <w:szCs w:val="18"/>
      <w:lang w:val="en-AU"/>
    </w:rPr>
  </w:style>
  <w:style w:type="paragraph" w:styleId="NormalWeb">
    <w:name w:val="Normal (Web)"/>
    <w:basedOn w:val="Normal"/>
    <w:uiPriority w:val="99"/>
    <w:unhideWhenUsed/>
    <w:locked/>
    <w:rsid w:val="00781A6E"/>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locked/>
    <w:rsid w:val="00781A6E"/>
    <w:rPr>
      <w:color w:val="0000FF"/>
      <w:u w:val="single"/>
    </w:rPr>
  </w:style>
  <w:style w:type="character" w:styleId="PlaceholderText">
    <w:name w:val="Placeholder Text"/>
    <w:basedOn w:val="DefaultParagraphFont"/>
    <w:uiPriority w:val="99"/>
    <w:semiHidden/>
    <w:locked/>
    <w:rsid w:val="007707AD"/>
    <w:rPr>
      <w:color w:val="808080"/>
    </w:rPr>
  </w:style>
  <w:style w:type="character" w:styleId="UnresolvedMention">
    <w:name w:val="Unresolved Mention"/>
    <w:basedOn w:val="DefaultParagraphFont"/>
    <w:uiPriority w:val="99"/>
    <w:semiHidden/>
    <w:unhideWhenUsed/>
    <w:locked/>
    <w:rsid w:val="00F874A9"/>
    <w:rPr>
      <w:color w:val="605E5C"/>
      <w:shd w:val="clear" w:color="auto" w:fill="E1DFDD"/>
    </w:rPr>
  </w:style>
  <w:style w:type="character" w:styleId="FollowedHyperlink">
    <w:name w:val="FollowedHyperlink"/>
    <w:basedOn w:val="DefaultParagraphFont"/>
    <w:uiPriority w:val="99"/>
    <w:semiHidden/>
    <w:unhideWhenUsed/>
    <w:locked/>
    <w:rsid w:val="00F72525"/>
    <w:rPr>
      <w:color w:val="954F72" w:themeColor="followedHyperlink"/>
      <w:u w:val="single"/>
    </w:rPr>
  </w:style>
  <w:style w:type="character" w:customStyle="1" w:styleId="Heading1Char">
    <w:name w:val="Heading 1 Char"/>
    <w:basedOn w:val="DefaultParagraphFont"/>
    <w:link w:val="Heading1"/>
    <w:uiPriority w:val="9"/>
    <w:rsid w:val="005B7C92"/>
    <w:rPr>
      <w:rFonts w:asciiTheme="majorHAnsi" w:eastAsiaTheme="majorEastAsia" w:hAnsiTheme="majorHAnsi" w:cstheme="majorBidi"/>
      <w:color w:val="2E74B5" w:themeColor="accent1" w:themeShade="BF"/>
      <w:sz w:val="32"/>
      <w:szCs w:val="32"/>
      <w:lang w:val="en-AU"/>
    </w:rPr>
  </w:style>
  <w:style w:type="paragraph" w:styleId="Title">
    <w:name w:val="Title"/>
    <w:basedOn w:val="Normal"/>
    <w:link w:val="TitleChar"/>
    <w:qFormat/>
    <w:locked/>
    <w:rsid w:val="005B7C92"/>
    <w:pPr>
      <w:jc w:val="center"/>
    </w:pPr>
    <w:rPr>
      <w:rFonts w:ascii="Tahoma" w:eastAsia="Times New Roman" w:hAnsi="Tahoma" w:cs="Tahoma"/>
      <w:b/>
      <w:bCs/>
    </w:rPr>
  </w:style>
  <w:style w:type="character" w:customStyle="1" w:styleId="TitleChar">
    <w:name w:val="Title Char"/>
    <w:basedOn w:val="DefaultParagraphFont"/>
    <w:link w:val="Title"/>
    <w:rsid w:val="005B7C92"/>
    <w:rPr>
      <w:rFonts w:ascii="Tahoma" w:eastAsia="Times New Roman" w:hAnsi="Tahoma" w:cs="Tahoma"/>
      <w:b/>
      <w:bCs/>
      <w:lang w:val="en-AU"/>
    </w:rPr>
  </w:style>
  <w:style w:type="paragraph" w:customStyle="1" w:styleId="DHSReportSubTitle">
    <w:name w:val="DHS Report Sub Title"/>
    <w:basedOn w:val="Normal"/>
    <w:next w:val="Normal"/>
    <w:rsid w:val="005B7C92"/>
    <w:pPr>
      <w:spacing w:after="120"/>
      <w:ind w:left="113"/>
    </w:pPr>
    <w:rPr>
      <w:rFonts w:ascii="Verdana" w:eastAsia="Times New Roman" w:hAnsi="Verdana" w:cs="Times New Roman"/>
      <w:sz w:val="28"/>
      <w:szCs w:val="20"/>
    </w:rPr>
  </w:style>
  <w:style w:type="paragraph" w:customStyle="1" w:styleId="DHSReportTitle">
    <w:name w:val="DHS Report Title"/>
    <w:basedOn w:val="Normal"/>
    <w:next w:val="DHSReportSubTitle"/>
    <w:rsid w:val="005B7C92"/>
    <w:pPr>
      <w:spacing w:before="120" w:after="120" w:line="240" w:lineRule="atLeast"/>
      <w:ind w:left="142"/>
    </w:pPr>
    <w:rPr>
      <w:rFonts w:ascii="Verdana" w:eastAsia="Times New Roman" w:hAnsi="Verdana" w:cs="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74">
      <w:bodyDiv w:val="1"/>
      <w:marLeft w:val="0"/>
      <w:marRight w:val="0"/>
      <w:marTop w:val="0"/>
      <w:marBottom w:val="0"/>
      <w:divBdr>
        <w:top w:val="none" w:sz="0" w:space="0" w:color="auto"/>
        <w:left w:val="none" w:sz="0" w:space="0" w:color="auto"/>
        <w:bottom w:val="none" w:sz="0" w:space="0" w:color="auto"/>
        <w:right w:val="none" w:sz="0" w:space="0" w:color="auto"/>
      </w:divBdr>
    </w:div>
    <w:div w:id="33820392">
      <w:bodyDiv w:val="1"/>
      <w:marLeft w:val="0"/>
      <w:marRight w:val="0"/>
      <w:marTop w:val="0"/>
      <w:marBottom w:val="0"/>
      <w:divBdr>
        <w:top w:val="none" w:sz="0" w:space="0" w:color="auto"/>
        <w:left w:val="none" w:sz="0" w:space="0" w:color="auto"/>
        <w:bottom w:val="none" w:sz="0" w:space="0" w:color="auto"/>
        <w:right w:val="none" w:sz="0" w:space="0" w:color="auto"/>
      </w:divBdr>
    </w:div>
    <w:div w:id="41180043">
      <w:bodyDiv w:val="1"/>
      <w:marLeft w:val="0"/>
      <w:marRight w:val="0"/>
      <w:marTop w:val="0"/>
      <w:marBottom w:val="0"/>
      <w:divBdr>
        <w:top w:val="none" w:sz="0" w:space="0" w:color="auto"/>
        <w:left w:val="none" w:sz="0" w:space="0" w:color="auto"/>
        <w:bottom w:val="none" w:sz="0" w:space="0" w:color="auto"/>
        <w:right w:val="none" w:sz="0" w:space="0" w:color="auto"/>
      </w:divBdr>
      <w:divsChild>
        <w:div w:id="1028021518">
          <w:marLeft w:val="547"/>
          <w:marRight w:val="0"/>
          <w:marTop w:val="134"/>
          <w:marBottom w:val="0"/>
          <w:divBdr>
            <w:top w:val="none" w:sz="0" w:space="0" w:color="auto"/>
            <w:left w:val="none" w:sz="0" w:space="0" w:color="auto"/>
            <w:bottom w:val="none" w:sz="0" w:space="0" w:color="auto"/>
            <w:right w:val="none" w:sz="0" w:space="0" w:color="auto"/>
          </w:divBdr>
        </w:div>
        <w:div w:id="1353529747">
          <w:marLeft w:val="547"/>
          <w:marRight w:val="0"/>
          <w:marTop w:val="134"/>
          <w:marBottom w:val="0"/>
          <w:divBdr>
            <w:top w:val="none" w:sz="0" w:space="0" w:color="auto"/>
            <w:left w:val="none" w:sz="0" w:space="0" w:color="auto"/>
            <w:bottom w:val="none" w:sz="0" w:space="0" w:color="auto"/>
            <w:right w:val="none" w:sz="0" w:space="0" w:color="auto"/>
          </w:divBdr>
        </w:div>
        <w:div w:id="1605117181">
          <w:marLeft w:val="547"/>
          <w:marRight w:val="0"/>
          <w:marTop w:val="134"/>
          <w:marBottom w:val="0"/>
          <w:divBdr>
            <w:top w:val="none" w:sz="0" w:space="0" w:color="auto"/>
            <w:left w:val="none" w:sz="0" w:space="0" w:color="auto"/>
            <w:bottom w:val="none" w:sz="0" w:space="0" w:color="auto"/>
            <w:right w:val="none" w:sz="0" w:space="0" w:color="auto"/>
          </w:divBdr>
        </w:div>
      </w:divsChild>
    </w:div>
    <w:div w:id="93286229">
      <w:bodyDiv w:val="1"/>
      <w:marLeft w:val="0"/>
      <w:marRight w:val="0"/>
      <w:marTop w:val="0"/>
      <w:marBottom w:val="0"/>
      <w:divBdr>
        <w:top w:val="none" w:sz="0" w:space="0" w:color="auto"/>
        <w:left w:val="none" w:sz="0" w:space="0" w:color="auto"/>
        <w:bottom w:val="none" w:sz="0" w:space="0" w:color="auto"/>
        <w:right w:val="none" w:sz="0" w:space="0" w:color="auto"/>
      </w:divBdr>
    </w:div>
    <w:div w:id="106583315">
      <w:bodyDiv w:val="1"/>
      <w:marLeft w:val="0"/>
      <w:marRight w:val="0"/>
      <w:marTop w:val="0"/>
      <w:marBottom w:val="0"/>
      <w:divBdr>
        <w:top w:val="none" w:sz="0" w:space="0" w:color="auto"/>
        <w:left w:val="none" w:sz="0" w:space="0" w:color="auto"/>
        <w:bottom w:val="none" w:sz="0" w:space="0" w:color="auto"/>
        <w:right w:val="none" w:sz="0" w:space="0" w:color="auto"/>
      </w:divBdr>
      <w:divsChild>
        <w:div w:id="508057373">
          <w:marLeft w:val="274"/>
          <w:marRight w:val="0"/>
          <w:marTop w:val="72"/>
          <w:marBottom w:val="0"/>
          <w:divBdr>
            <w:top w:val="none" w:sz="0" w:space="0" w:color="auto"/>
            <w:left w:val="none" w:sz="0" w:space="0" w:color="auto"/>
            <w:bottom w:val="none" w:sz="0" w:space="0" w:color="auto"/>
            <w:right w:val="none" w:sz="0" w:space="0" w:color="auto"/>
          </w:divBdr>
        </w:div>
        <w:div w:id="1082920852">
          <w:marLeft w:val="274"/>
          <w:marRight w:val="0"/>
          <w:marTop w:val="72"/>
          <w:marBottom w:val="0"/>
          <w:divBdr>
            <w:top w:val="none" w:sz="0" w:space="0" w:color="auto"/>
            <w:left w:val="none" w:sz="0" w:space="0" w:color="auto"/>
            <w:bottom w:val="none" w:sz="0" w:space="0" w:color="auto"/>
            <w:right w:val="none" w:sz="0" w:space="0" w:color="auto"/>
          </w:divBdr>
        </w:div>
        <w:div w:id="1105685638">
          <w:marLeft w:val="274"/>
          <w:marRight w:val="0"/>
          <w:marTop w:val="72"/>
          <w:marBottom w:val="0"/>
          <w:divBdr>
            <w:top w:val="none" w:sz="0" w:space="0" w:color="auto"/>
            <w:left w:val="none" w:sz="0" w:space="0" w:color="auto"/>
            <w:bottom w:val="none" w:sz="0" w:space="0" w:color="auto"/>
            <w:right w:val="none" w:sz="0" w:space="0" w:color="auto"/>
          </w:divBdr>
        </w:div>
        <w:div w:id="1564562570">
          <w:marLeft w:val="274"/>
          <w:marRight w:val="0"/>
          <w:marTop w:val="72"/>
          <w:marBottom w:val="0"/>
          <w:divBdr>
            <w:top w:val="none" w:sz="0" w:space="0" w:color="auto"/>
            <w:left w:val="none" w:sz="0" w:space="0" w:color="auto"/>
            <w:bottom w:val="none" w:sz="0" w:space="0" w:color="auto"/>
            <w:right w:val="none" w:sz="0" w:space="0" w:color="auto"/>
          </w:divBdr>
        </w:div>
        <w:div w:id="1674844194">
          <w:marLeft w:val="274"/>
          <w:marRight w:val="0"/>
          <w:marTop w:val="72"/>
          <w:marBottom w:val="0"/>
          <w:divBdr>
            <w:top w:val="none" w:sz="0" w:space="0" w:color="auto"/>
            <w:left w:val="none" w:sz="0" w:space="0" w:color="auto"/>
            <w:bottom w:val="none" w:sz="0" w:space="0" w:color="auto"/>
            <w:right w:val="none" w:sz="0" w:space="0" w:color="auto"/>
          </w:divBdr>
        </w:div>
        <w:div w:id="1889338898">
          <w:marLeft w:val="274"/>
          <w:marRight w:val="0"/>
          <w:marTop w:val="72"/>
          <w:marBottom w:val="0"/>
          <w:divBdr>
            <w:top w:val="none" w:sz="0" w:space="0" w:color="auto"/>
            <w:left w:val="none" w:sz="0" w:space="0" w:color="auto"/>
            <w:bottom w:val="none" w:sz="0" w:space="0" w:color="auto"/>
            <w:right w:val="none" w:sz="0" w:space="0" w:color="auto"/>
          </w:divBdr>
        </w:div>
      </w:divsChild>
    </w:div>
    <w:div w:id="201523213">
      <w:bodyDiv w:val="1"/>
      <w:marLeft w:val="0"/>
      <w:marRight w:val="0"/>
      <w:marTop w:val="0"/>
      <w:marBottom w:val="0"/>
      <w:divBdr>
        <w:top w:val="none" w:sz="0" w:space="0" w:color="auto"/>
        <w:left w:val="none" w:sz="0" w:space="0" w:color="auto"/>
        <w:bottom w:val="none" w:sz="0" w:space="0" w:color="auto"/>
        <w:right w:val="none" w:sz="0" w:space="0" w:color="auto"/>
      </w:divBdr>
    </w:div>
    <w:div w:id="221983603">
      <w:bodyDiv w:val="1"/>
      <w:marLeft w:val="0"/>
      <w:marRight w:val="0"/>
      <w:marTop w:val="0"/>
      <w:marBottom w:val="0"/>
      <w:divBdr>
        <w:top w:val="none" w:sz="0" w:space="0" w:color="auto"/>
        <w:left w:val="none" w:sz="0" w:space="0" w:color="auto"/>
        <w:bottom w:val="none" w:sz="0" w:space="0" w:color="auto"/>
        <w:right w:val="none" w:sz="0" w:space="0" w:color="auto"/>
      </w:divBdr>
      <w:divsChild>
        <w:div w:id="1155145480">
          <w:marLeft w:val="360"/>
          <w:marRight w:val="0"/>
          <w:marTop w:val="76"/>
          <w:marBottom w:val="0"/>
          <w:divBdr>
            <w:top w:val="none" w:sz="0" w:space="0" w:color="auto"/>
            <w:left w:val="none" w:sz="0" w:space="0" w:color="auto"/>
            <w:bottom w:val="none" w:sz="0" w:space="0" w:color="auto"/>
            <w:right w:val="none" w:sz="0" w:space="0" w:color="auto"/>
          </w:divBdr>
        </w:div>
        <w:div w:id="1541236100">
          <w:marLeft w:val="360"/>
          <w:marRight w:val="0"/>
          <w:marTop w:val="76"/>
          <w:marBottom w:val="0"/>
          <w:divBdr>
            <w:top w:val="none" w:sz="0" w:space="0" w:color="auto"/>
            <w:left w:val="none" w:sz="0" w:space="0" w:color="auto"/>
            <w:bottom w:val="none" w:sz="0" w:space="0" w:color="auto"/>
            <w:right w:val="none" w:sz="0" w:space="0" w:color="auto"/>
          </w:divBdr>
        </w:div>
        <w:div w:id="1706901160">
          <w:marLeft w:val="360"/>
          <w:marRight w:val="0"/>
          <w:marTop w:val="76"/>
          <w:marBottom w:val="0"/>
          <w:divBdr>
            <w:top w:val="none" w:sz="0" w:space="0" w:color="auto"/>
            <w:left w:val="none" w:sz="0" w:space="0" w:color="auto"/>
            <w:bottom w:val="none" w:sz="0" w:space="0" w:color="auto"/>
            <w:right w:val="none" w:sz="0" w:space="0" w:color="auto"/>
          </w:divBdr>
        </w:div>
      </w:divsChild>
    </w:div>
    <w:div w:id="228810716">
      <w:bodyDiv w:val="1"/>
      <w:marLeft w:val="0"/>
      <w:marRight w:val="0"/>
      <w:marTop w:val="0"/>
      <w:marBottom w:val="0"/>
      <w:divBdr>
        <w:top w:val="none" w:sz="0" w:space="0" w:color="auto"/>
        <w:left w:val="none" w:sz="0" w:space="0" w:color="auto"/>
        <w:bottom w:val="none" w:sz="0" w:space="0" w:color="auto"/>
        <w:right w:val="none" w:sz="0" w:space="0" w:color="auto"/>
      </w:divBdr>
    </w:div>
    <w:div w:id="274951184">
      <w:bodyDiv w:val="1"/>
      <w:marLeft w:val="0"/>
      <w:marRight w:val="0"/>
      <w:marTop w:val="0"/>
      <w:marBottom w:val="0"/>
      <w:divBdr>
        <w:top w:val="none" w:sz="0" w:space="0" w:color="auto"/>
        <w:left w:val="none" w:sz="0" w:space="0" w:color="auto"/>
        <w:bottom w:val="none" w:sz="0" w:space="0" w:color="auto"/>
        <w:right w:val="none" w:sz="0" w:space="0" w:color="auto"/>
      </w:divBdr>
      <w:divsChild>
        <w:div w:id="488837268">
          <w:marLeft w:val="720"/>
          <w:marRight w:val="0"/>
          <w:marTop w:val="0"/>
          <w:marBottom w:val="0"/>
          <w:divBdr>
            <w:top w:val="none" w:sz="0" w:space="0" w:color="auto"/>
            <w:left w:val="none" w:sz="0" w:space="0" w:color="auto"/>
            <w:bottom w:val="none" w:sz="0" w:space="0" w:color="auto"/>
            <w:right w:val="none" w:sz="0" w:space="0" w:color="auto"/>
          </w:divBdr>
        </w:div>
        <w:div w:id="506603713">
          <w:marLeft w:val="720"/>
          <w:marRight w:val="0"/>
          <w:marTop w:val="0"/>
          <w:marBottom w:val="0"/>
          <w:divBdr>
            <w:top w:val="none" w:sz="0" w:space="0" w:color="auto"/>
            <w:left w:val="none" w:sz="0" w:space="0" w:color="auto"/>
            <w:bottom w:val="none" w:sz="0" w:space="0" w:color="auto"/>
            <w:right w:val="none" w:sz="0" w:space="0" w:color="auto"/>
          </w:divBdr>
        </w:div>
        <w:div w:id="662438547">
          <w:marLeft w:val="720"/>
          <w:marRight w:val="0"/>
          <w:marTop w:val="0"/>
          <w:marBottom w:val="0"/>
          <w:divBdr>
            <w:top w:val="none" w:sz="0" w:space="0" w:color="auto"/>
            <w:left w:val="none" w:sz="0" w:space="0" w:color="auto"/>
            <w:bottom w:val="none" w:sz="0" w:space="0" w:color="auto"/>
            <w:right w:val="none" w:sz="0" w:space="0" w:color="auto"/>
          </w:divBdr>
        </w:div>
        <w:div w:id="691541068">
          <w:marLeft w:val="720"/>
          <w:marRight w:val="0"/>
          <w:marTop w:val="0"/>
          <w:marBottom w:val="0"/>
          <w:divBdr>
            <w:top w:val="none" w:sz="0" w:space="0" w:color="auto"/>
            <w:left w:val="none" w:sz="0" w:space="0" w:color="auto"/>
            <w:bottom w:val="none" w:sz="0" w:space="0" w:color="auto"/>
            <w:right w:val="none" w:sz="0" w:space="0" w:color="auto"/>
          </w:divBdr>
        </w:div>
        <w:div w:id="990401634">
          <w:marLeft w:val="720"/>
          <w:marRight w:val="0"/>
          <w:marTop w:val="0"/>
          <w:marBottom w:val="0"/>
          <w:divBdr>
            <w:top w:val="none" w:sz="0" w:space="0" w:color="auto"/>
            <w:left w:val="none" w:sz="0" w:space="0" w:color="auto"/>
            <w:bottom w:val="none" w:sz="0" w:space="0" w:color="auto"/>
            <w:right w:val="none" w:sz="0" w:space="0" w:color="auto"/>
          </w:divBdr>
        </w:div>
        <w:div w:id="1101298644">
          <w:marLeft w:val="720"/>
          <w:marRight w:val="0"/>
          <w:marTop w:val="0"/>
          <w:marBottom w:val="0"/>
          <w:divBdr>
            <w:top w:val="none" w:sz="0" w:space="0" w:color="auto"/>
            <w:left w:val="none" w:sz="0" w:space="0" w:color="auto"/>
            <w:bottom w:val="none" w:sz="0" w:space="0" w:color="auto"/>
            <w:right w:val="none" w:sz="0" w:space="0" w:color="auto"/>
          </w:divBdr>
        </w:div>
        <w:div w:id="1570654595">
          <w:marLeft w:val="720"/>
          <w:marRight w:val="0"/>
          <w:marTop w:val="0"/>
          <w:marBottom w:val="0"/>
          <w:divBdr>
            <w:top w:val="none" w:sz="0" w:space="0" w:color="auto"/>
            <w:left w:val="none" w:sz="0" w:space="0" w:color="auto"/>
            <w:bottom w:val="none" w:sz="0" w:space="0" w:color="auto"/>
            <w:right w:val="none" w:sz="0" w:space="0" w:color="auto"/>
          </w:divBdr>
        </w:div>
        <w:div w:id="1642808974">
          <w:marLeft w:val="720"/>
          <w:marRight w:val="0"/>
          <w:marTop w:val="0"/>
          <w:marBottom w:val="0"/>
          <w:divBdr>
            <w:top w:val="none" w:sz="0" w:space="0" w:color="auto"/>
            <w:left w:val="none" w:sz="0" w:space="0" w:color="auto"/>
            <w:bottom w:val="none" w:sz="0" w:space="0" w:color="auto"/>
            <w:right w:val="none" w:sz="0" w:space="0" w:color="auto"/>
          </w:divBdr>
        </w:div>
      </w:divsChild>
    </w:div>
    <w:div w:id="278146309">
      <w:bodyDiv w:val="1"/>
      <w:marLeft w:val="0"/>
      <w:marRight w:val="0"/>
      <w:marTop w:val="0"/>
      <w:marBottom w:val="0"/>
      <w:divBdr>
        <w:top w:val="none" w:sz="0" w:space="0" w:color="auto"/>
        <w:left w:val="none" w:sz="0" w:space="0" w:color="auto"/>
        <w:bottom w:val="none" w:sz="0" w:space="0" w:color="auto"/>
        <w:right w:val="none" w:sz="0" w:space="0" w:color="auto"/>
      </w:divBdr>
    </w:div>
    <w:div w:id="281764309">
      <w:bodyDiv w:val="1"/>
      <w:marLeft w:val="0"/>
      <w:marRight w:val="0"/>
      <w:marTop w:val="0"/>
      <w:marBottom w:val="0"/>
      <w:divBdr>
        <w:top w:val="none" w:sz="0" w:space="0" w:color="auto"/>
        <w:left w:val="none" w:sz="0" w:space="0" w:color="auto"/>
        <w:bottom w:val="none" w:sz="0" w:space="0" w:color="auto"/>
        <w:right w:val="none" w:sz="0" w:space="0" w:color="auto"/>
      </w:divBdr>
    </w:div>
    <w:div w:id="335351615">
      <w:bodyDiv w:val="1"/>
      <w:marLeft w:val="0"/>
      <w:marRight w:val="0"/>
      <w:marTop w:val="0"/>
      <w:marBottom w:val="0"/>
      <w:divBdr>
        <w:top w:val="none" w:sz="0" w:space="0" w:color="auto"/>
        <w:left w:val="none" w:sz="0" w:space="0" w:color="auto"/>
        <w:bottom w:val="none" w:sz="0" w:space="0" w:color="auto"/>
        <w:right w:val="none" w:sz="0" w:space="0" w:color="auto"/>
      </w:divBdr>
    </w:div>
    <w:div w:id="374887408">
      <w:bodyDiv w:val="1"/>
      <w:marLeft w:val="0"/>
      <w:marRight w:val="0"/>
      <w:marTop w:val="0"/>
      <w:marBottom w:val="0"/>
      <w:divBdr>
        <w:top w:val="none" w:sz="0" w:space="0" w:color="auto"/>
        <w:left w:val="none" w:sz="0" w:space="0" w:color="auto"/>
        <w:bottom w:val="none" w:sz="0" w:space="0" w:color="auto"/>
        <w:right w:val="none" w:sz="0" w:space="0" w:color="auto"/>
      </w:divBdr>
      <w:divsChild>
        <w:div w:id="805853881">
          <w:marLeft w:val="274"/>
          <w:marRight w:val="0"/>
          <w:marTop w:val="0"/>
          <w:marBottom w:val="0"/>
          <w:divBdr>
            <w:top w:val="none" w:sz="0" w:space="0" w:color="auto"/>
            <w:left w:val="none" w:sz="0" w:space="0" w:color="auto"/>
            <w:bottom w:val="none" w:sz="0" w:space="0" w:color="auto"/>
            <w:right w:val="none" w:sz="0" w:space="0" w:color="auto"/>
          </w:divBdr>
        </w:div>
        <w:div w:id="827095425">
          <w:marLeft w:val="274"/>
          <w:marRight w:val="0"/>
          <w:marTop w:val="0"/>
          <w:marBottom w:val="0"/>
          <w:divBdr>
            <w:top w:val="none" w:sz="0" w:space="0" w:color="auto"/>
            <w:left w:val="none" w:sz="0" w:space="0" w:color="auto"/>
            <w:bottom w:val="none" w:sz="0" w:space="0" w:color="auto"/>
            <w:right w:val="none" w:sz="0" w:space="0" w:color="auto"/>
          </w:divBdr>
        </w:div>
      </w:divsChild>
    </w:div>
    <w:div w:id="386995089">
      <w:bodyDiv w:val="1"/>
      <w:marLeft w:val="0"/>
      <w:marRight w:val="0"/>
      <w:marTop w:val="0"/>
      <w:marBottom w:val="0"/>
      <w:divBdr>
        <w:top w:val="none" w:sz="0" w:space="0" w:color="auto"/>
        <w:left w:val="none" w:sz="0" w:space="0" w:color="auto"/>
        <w:bottom w:val="none" w:sz="0" w:space="0" w:color="auto"/>
        <w:right w:val="none" w:sz="0" w:space="0" w:color="auto"/>
      </w:divBdr>
      <w:divsChild>
        <w:div w:id="543298097">
          <w:marLeft w:val="547"/>
          <w:marRight w:val="0"/>
          <w:marTop w:val="0"/>
          <w:marBottom w:val="0"/>
          <w:divBdr>
            <w:top w:val="none" w:sz="0" w:space="0" w:color="auto"/>
            <w:left w:val="none" w:sz="0" w:space="0" w:color="auto"/>
            <w:bottom w:val="none" w:sz="0" w:space="0" w:color="auto"/>
            <w:right w:val="none" w:sz="0" w:space="0" w:color="auto"/>
          </w:divBdr>
        </w:div>
        <w:div w:id="649410370">
          <w:marLeft w:val="547"/>
          <w:marRight w:val="0"/>
          <w:marTop w:val="0"/>
          <w:marBottom w:val="0"/>
          <w:divBdr>
            <w:top w:val="none" w:sz="0" w:space="0" w:color="auto"/>
            <w:left w:val="none" w:sz="0" w:space="0" w:color="auto"/>
            <w:bottom w:val="none" w:sz="0" w:space="0" w:color="auto"/>
            <w:right w:val="none" w:sz="0" w:space="0" w:color="auto"/>
          </w:divBdr>
        </w:div>
        <w:div w:id="764152767">
          <w:marLeft w:val="547"/>
          <w:marRight w:val="0"/>
          <w:marTop w:val="0"/>
          <w:marBottom w:val="0"/>
          <w:divBdr>
            <w:top w:val="none" w:sz="0" w:space="0" w:color="auto"/>
            <w:left w:val="none" w:sz="0" w:space="0" w:color="auto"/>
            <w:bottom w:val="none" w:sz="0" w:space="0" w:color="auto"/>
            <w:right w:val="none" w:sz="0" w:space="0" w:color="auto"/>
          </w:divBdr>
        </w:div>
        <w:div w:id="849217894">
          <w:marLeft w:val="547"/>
          <w:marRight w:val="0"/>
          <w:marTop w:val="0"/>
          <w:marBottom w:val="0"/>
          <w:divBdr>
            <w:top w:val="none" w:sz="0" w:space="0" w:color="auto"/>
            <w:left w:val="none" w:sz="0" w:space="0" w:color="auto"/>
            <w:bottom w:val="none" w:sz="0" w:space="0" w:color="auto"/>
            <w:right w:val="none" w:sz="0" w:space="0" w:color="auto"/>
          </w:divBdr>
        </w:div>
        <w:div w:id="1334335346">
          <w:marLeft w:val="547"/>
          <w:marRight w:val="0"/>
          <w:marTop w:val="0"/>
          <w:marBottom w:val="0"/>
          <w:divBdr>
            <w:top w:val="none" w:sz="0" w:space="0" w:color="auto"/>
            <w:left w:val="none" w:sz="0" w:space="0" w:color="auto"/>
            <w:bottom w:val="none" w:sz="0" w:space="0" w:color="auto"/>
            <w:right w:val="none" w:sz="0" w:space="0" w:color="auto"/>
          </w:divBdr>
        </w:div>
      </w:divsChild>
    </w:div>
    <w:div w:id="390495878">
      <w:bodyDiv w:val="1"/>
      <w:marLeft w:val="0"/>
      <w:marRight w:val="0"/>
      <w:marTop w:val="0"/>
      <w:marBottom w:val="0"/>
      <w:divBdr>
        <w:top w:val="none" w:sz="0" w:space="0" w:color="auto"/>
        <w:left w:val="none" w:sz="0" w:space="0" w:color="auto"/>
        <w:bottom w:val="none" w:sz="0" w:space="0" w:color="auto"/>
        <w:right w:val="none" w:sz="0" w:space="0" w:color="auto"/>
      </w:divBdr>
    </w:div>
    <w:div w:id="399524408">
      <w:bodyDiv w:val="1"/>
      <w:marLeft w:val="0"/>
      <w:marRight w:val="0"/>
      <w:marTop w:val="0"/>
      <w:marBottom w:val="0"/>
      <w:divBdr>
        <w:top w:val="none" w:sz="0" w:space="0" w:color="auto"/>
        <w:left w:val="none" w:sz="0" w:space="0" w:color="auto"/>
        <w:bottom w:val="none" w:sz="0" w:space="0" w:color="auto"/>
        <w:right w:val="none" w:sz="0" w:space="0" w:color="auto"/>
      </w:divBdr>
    </w:div>
    <w:div w:id="403071125">
      <w:bodyDiv w:val="1"/>
      <w:marLeft w:val="0"/>
      <w:marRight w:val="0"/>
      <w:marTop w:val="0"/>
      <w:marBottom w:val="0"/>
      <w:divBdr>
        <w:top w:val="none" w:sz="0" w:space="0" w:color="auto"/>
        <w:left w:val="none" w:sz="0" w:space="0" w:color="auto"/>
        <w:bottom w:val="none" w:sz="0" w:space="0" w:color="auto"/>
        <w:right w:val="none" w:sz="0" w:space="0" w:color="auto"/>
      </w:divBdr>
      <w:divsChild>
        <w:div w:id="105975201">
          <w:marLeft w:val="360"/>
          <w:marRight w:val="0"/>
          <w:marTop w:val="200"/>
          <w:marBottom w:val="0"/>
          <w:divBdr>
            <w:top w:val="none" w:sz="0" w:space="0" w:color="auto"/>
            <w:left w:val="none" w:sz="0" w:space="0" w:color="auto"/>
            <w:bottom w:val="none" w:sz="0" w:space="0" w:color="auto"/>
            <w:right w:val="none" w:sz="0" w:space="0" w:color="auto"/>
          </w:divBdr>
        </w:div>
        <w:div w:id="200753673">
          <w:marLeft w:val="360"/>
          <w:marRight w:val="0"/>
          <w:marTop w:val="200"/>
          <w:marBottom w:val="0"/>
          <w:divBdr>
            <w:top w:val="none" w:sz="0" w:space="0" w:color="auto"/>
            <w:left w:val="none" w:sz="0" w:space="0" w:color="auto"/>
            <w:bottom w:val="none" w:sz="0" w:space="0" w:color="auto"/>
            <w:right w:val="none" w:sz="0" w:space="0" w:color="auto"/>
          </w:divBdr>
        </w:div>
        <w:div w:id="984242530">
          <w:marLeft w:val="360"/>
          <w:marRight w:val="0"/>
          <w:marTop w:val="200"/>
          <w:marBottom w:val="0"/>
          <w:divBdr>
            <w:top w:val="none" w:sz="0" w:space="0" w:color="auto"/>
            <w:left w:val="none" w:sz="0" w:space="0" w:color="auto"/>
            <w:bottom w:val="none" w:sz="0" w:space="0" w:color="auto"/>
            <w:right w:val="none" w:sz="0" w:space="0" w:color="auto"/>
          </w:divBdr>
        </w:div>
        <w:div w:id="1618103328">
          <w:marLeft w:val="360"/>
          <w:marRight w:val="0"/>
          <w:marTop w:val="200"/>
          <w:marBottom w:val="0"/>
          <w:divBdr>
            <w:top w:val="none" w:sz="0" w:space="0" w:color="auto"/>
            <w:left w:val="none" w:sz="0" w:space="0" w:color="auto"/>
            <w:bottom w:val="none" w:sz="0" w:space="0" w:color="auto"/>
            <w:right w:val="none" w:sz="0" w:space="0" w:color="auto"/>
          </w:divBdr>
        </w:div>
      </w:divsChild>
    </w:div>
    <w:div w:id="456065079">
      <w:bodyDiv w:val="1"/>
      <w:marLeft w:val="0"/>
      <w:marRight w:val="0"/>
      <w:marTop w:val="0"/>
      <w:marBottom w:val="0"/>
      <w:divBdr>
        <w:top w:val="none" w:sz="0" w:space="0" w:color="auto"/>
        <w:left w:val="none" w:sz="0" w:space="0" w:color="auto"/>
        <w:bottom w:val="none" w:sz="0" w:space="0" w:color="auto"/>
        <w:right w:val="none" w:sz="0" w:space="0" w:color="auto"/>
      </w:divBdr>
      <w:divsChild>
        <w:div w:id="703210956">
          <w:marLeft w:val="547"/>
          <w:marRight w:val="0"/>
          <w:marTop w:val="134"/>
          <w:marBottom w:val="0"/>
          <w:divBdr>
            <w:top w:val="none" w:sz="0" w:space="0" w:color="auto"/>
            <w:left w:val="none" w:sz="0" w:space="0" w:color="auto"/>
            <w:bottom w:val="none" w:sz="0" w:space="0" w:color="auto"/>
            <w:right w:val="none" w:sz="0" w:space="0" w:color="auto"/>
          </w:divBdr>
        </w:div>
        <w:div w:id="1037893851">
          <w:marLeft w:val="547"/>
          <w:marRight w:val="0"/>
          <w:marTop w:val="134"/>
          <w:marBottom w:val="0"/>
          <w:divBdr>
            <w:top w:val="none" w:sz="0" w:space="0" w:color="auto"/>
            <w:left w:val="none" w:sz="0" w:space="0" w:color="auto"/>
            <w:bottom w:val="none" w:sz="0" w:space="0" w:color="auto"/>
            <w:right w:val="none" w:sz="0" w:space="0" w:color="auto"/>
          </w:divBdr>
        </w:div>
        <w:div w:id="1065681167">
          <w:marLeft w:val="547"/>
          <w:marRight w:val="0"/>
          <w:marTop w:val="134"/>
          <w:marBottom w:val="0"/>
          <w:divBdr>
            <w:top w:val="none" w:sz="0" w:space="0" w:color="auto"/>
            <w:left w:val="none" w:sz="0" w:space="0" w:color="auto"/>
            <w:bottom w:val="none" w:sz="0" w:space="0" w:color="auto"/>
            <w:right w:val="none" w:sz="0" w:space="0" w:color="auto"/>
          </w:divBdr>
        </w:div>
        <w:div w:id="1430393544">
          <w:marLeft w:val="547"/>
          <w:marRight w:val="0"/>
          <w:marTop w:val="134"/>
          <w:marBottom w:val="0"/>
          <w:divBdr>
            <w:top w:val="none" w:sz="0" w:space="0" w:color="auto"/>
            <w:left w:val="none" w:sz="0" w:space="0" w:color="auto"/>
            <w:bottom w:val="none" w:sz="0" w:space="0" w:color="auto"/>
            <w:right w:val="none" w:sz="0" w:space="0" w:color="auto"/>
          </w:divBdr>
        </w:div>
        <w:div w:id="1889220837">
          <w:marLeft w:val="547"/>
          <w:marRight w:val="0"/>
          <w:marTop w:val="134"/>
          <w:marBottom w:val="0"/>
          <w:divBdr>
            <w:top w:val="none" w:sz="0" w:space="0" w:color="auto"/>
            <w:left w:val="none" w:sz="0" w:space="0" w:color="auto"/>
            <w:bottom w:val="none" w:sz="0" w:space="0" w:color="auto"/>
            <w:right w:val="none" w:sz="0" w:space="0" w:color="auto"/>
          </w:divBdr>
        </w:div>
      </w:divsChild>
    </w:div>
    <w:div w:id="468090711">
      <w:bodyDiv w:val="1"/>
      <w:marLeft w:val="0"/>
      <w:marRight w:val="0"/>
      <w:marTop w:val="0"/>
      <w:marBottom w:val="0"/>
      <w:divBdr>
        <w:top w:val="none" w:sz="0" w:space="0" w:color="auto"/>
        <w:left w:val="none" w:sz="0" w:space="0" w:color="auto"/>
        <w:bottom w:val="none" w:sz="0" w:space="0" w:color="auto"/>
        <w:right w:val="none" w:sz="0" w:space="0" w:color="auto"/>
      </w:divBdr>
    </w:div>
    <w:div w:id="500127577">
      <w:bodyDiv w:val="1"/>
      <w:marLeft w:val="0"/>
      <w:marRight w:val="0"/>
      <w:marTop w:val="0"/>
      <w:marBottom w:val="0"/>
      <w:divBdr>
        <w:top w:val="none" w:sz="0" w:space="0" w:color="auto"/>
        <w:left w:val="none" w:sz="0" w:space="0" w:color="auto"/>
        <w:bottom w:val="none" w:sz="0" w:space="0" w:color="auto"/>
        <w:right w:val="none" w:sz="0" w:space="0" w:color="auto"/>
      </w:divBdr>
    </w:div>
    <w:div w:id="512377142">
      <w:bodyDiv w:val="1"/>
      <w:marLeft w:val="0"/>
      <w:marRight w:val="0"/>
      <w:marTop w:val="0"/>
      <w:marBottom w:val="0"/>
      <w:divBdr>
        <w:top w:val="none" w:sz="0" w:space="0" w:color="auto"/>
        <w:left w:val="none" w:sz="0" w:space="0" w:color="auto"/>
        <w:bottom w:val="none" w:sz="0" w:space="0" w:color="auto"/>
        <w:right w:val="none" w:sz="0" w:space="0" w:color="auto"/>
      </w:divBdr>
    </w:div>
    <w:div w:id="603851327">
      <w:bodyDiv w:val="1"/>
      <w:marLeft w:val="0"/>
      <w:marRight w:val="0"/>
      <w:marTop w:val="0"/>
      <w:marBottom w:val="0"/>
      <w:divBdr>
        <w:top w:val="none" w:sz="0" w:space="0" w:color="auto"/>
        <w:left w:val="none" w:sz="0" w:space="0" w:color="auto"/>
        <w:bottom w:val="none" w:sz="0" w:space="0" w:color="auto"/>
        <w:right w:val="none" w:sz="0" w:space="0" w:color="auto"/>
      </w:divBdr>
      <w:divsChild>
        <w:div w:id="97483972">
          <w:marLeft w:val="547"/>
          <w:marRight w:val="0"/>
          <w:marTop w:val="134"/>
          <w:marBottom w:val="0"/>
          <w:divBdr>
            <w:top w:val="none" w:sz="0" w:space="0" w:color="auto"/>
            <w:left w:val="none" w:sz="0" w:space="0" w:color="auto"/>
            <w:bottom w:val="none" w:sz="0" w:space="0" w:color="auto"/>
            <w:right w:val="none" w:sz="0" w:space="0" w:color="auto"/>
          </w:divBdr>
        </w:div>
        <w:div w:id="455949283">
          <w:marLeft w:val="547"/>
          <w:marRight w:val="0"/>
          <w:marTop w:val="134"/>
          <w:marBottom w:val="0"/>
          <w:divBdr>
            <w:top w:val="none" w:sz="0" w:space="0" w:color="auto"/>
            <w:left w:val="none" w:sz="0" w:space="0" w:color="auto"/>
            <w:bottom w:val="none" w:sz="0" w:space="0" w:color="auto"/>
            <w:right w:val="none" w:sz="0" w:space="0" w:color="auto"/>
          </w:divBdr>
        </w:div>
        <w:div w:id="620956611">
          <w:marLeft w:val="547"/>
          <w:marRight w:val="0"/>
          <w:marTop w:val="134"/>
          <w:marBottom w:val="0"/>
          <w:divBdr>
            <w:top w:val="none" w:sz="0" w:space="0" w:color="auto"/>
            <w:left w:val="none" w:sz="0" w:space="0" w:color="auto"/>
            <w:bottom w:val="none" w:sz="0" w:space="0" w:color="auto"/>
            <w:right w:val="none" w:sz="0" w:space="0" w:color="auto"/>
          </w:divBdr>
        </w:div>
        <w:div w:id="1317954699">
          <w:marLeft w:val="547"/>
          <w:marRight w:val="0"/>
          <w:marTop w:val="134"/>
          <w:marBottom w:val="0"/>
          <w:divBdr>
            <w:top w:val="none" w:sz="0" w:space="0" w:color="auto"/>
            <w:left w:val="none" w:sz="0" w:space="0" w:color="auto"/>
            <w:bottom w:val="none" w:sz="0" w:space="0" w:color="auto"/>
            <w:right w:val="none" w:sz="0" w:space="0" w:color="auto"/>
          </w:divBdr>
        </w:div>
        <w:div w:id="1932277158">
          <w:marLeft w:val="547"/>
          <w:marRight w:val="0"/>
          <w:marTop w:val="134"/>
          <w:marBottom w:val="0"/>
          <w:divBdr>
            <w:top w:val="none" w:sz="0" w:space="0" w:color="auto"/>
            <w:left w:val="none" w:sz="0" w:space="0" w:color="auto"/>
            <w:bottom w:val="none" w:sz="0" w:space="0" w:color="auto"/>
            <w:right w:val="none" w:sz="0" w:space="0" w:color="auto"/>
          </w:divBdr>
        </w:div>
      </w:divsChild>
    </w:div>
    <w:div w:id="679281826">
      <w:bodyDiv w:val="1"/>
      <w:marLeft w:val="0"/>
      <w:marRight w:val="0"/>
      <w:marTop w:val="0"/>
      <w:marBottom w:val="0"/>
      <w:divBdr>
        <w:top w:val="none" w:sz="0" w:space="0" w:color="auto"/>
        <w:left w:val="none" w:sz="0" w:space="0" w:color="auto"/>
        <w:bottom w:val="none" w:sz="0" w:space="0" w:color="auto"/>
        <w:right w:val="none" w:sz="0" w:space="0" w:color="auto"/>
      </w:divBdr>
    </w:div>
    <w:div w:id="681199638">
      <w:bodyDiv w:val="1"/>
      <w:marLeft w:val="0"/>
      <w:marRight w:val="0"/>
      <w:marTop w:val="0"/>
      <w:marBottom w:val="0"/>
      <w:divBdr>
        <w:top w:val="none" w:sz="0" w:space="0" w:color="auto"/>
        <w:left w:val="none" w:sz="0" w:space="0" w:color="auto"/>
        <w:bottom w:val="none" w:sz="0" w:space="0" w:color="auto"/>
        <w:right w:val="none" w:sz="0" w:space="0" w:color="auto"/>
      </w:divBdr>
    </w:div>
    <w:div w:id="716049026">
      <w:bodyDiv w:val="1"/>
      <w:marLeft w:val="0"/>
      <w:marRight w:val="0"/>
      <w:marTop w:val="0"/>
      <w:marBottom w:val="0"/>
      <w:divBdr>
        <w:top w:val="none" w:sz="0" w:space="0" w:color="auto"/>
        <w:left w:val="none" w:sz="0" w:space="0" w:color="auto"/>
        <w:bottom w:val="none" w:sz="0" w:space="0" w:color="auto"/>
        <w:right w:val="none" w:sz="0" w:space="0" w:color="auto"/>
      </w:divBdr>
    </w:div>
    <w:div w:id="747727075">
      <w:bodyDiv w:val="1"/>
      <w:marLeft w:val="0"/>
      <w:marRight w:val="0"/>
      <w:marTop w:val="0"/>
      <w:marBottom w:val="0"/>
      <w:divBdr>
        <w:top w:val="none" w:sz="0" w:space="0" w:color="auto"/>
        <w:left w:val="none" w:sz="0" w:space="0" w:color="auto"/>
        <w:bottom w:val="none" w:sz="0" w:space="0" w:color="auto"/>
        <w:right w:val="none" w:sz="0" w:space="0" w:color="auto"/>
      </w:divBdr>
    </w:div>
    <w:div w:id="792215128">
      <w:bodyDiv w:val="1"/>
      <w:marLeft w:val="0"/>
      <w:marRight w:val="0"/>
      <w:marTop w:val="0"/>
      <w:marBottom w:val="0"/>
      <w:divBdr>
        <w:top w:val="none" w:sz="0" w:space="0" w:color="auto"/>
        <w:left w:val="none" w:sz="0" w:space="0" w:color="auto"/>
        <w:bottom w:val="none" w:sz="0" w:space="0" w:color="auto"/>
        <w:right w:val="none" w:sz="0" w:space="0" w:color="auto"/>
      </w:divBdr>
    </w:div>
    <w:div w:id="902787687">
      <w:bodyDiv w:val="1"/>
      <w:marLeft w:val="0"/>
      <w:marRight w:val="0"/>
      <w:marTop w:val="0"/>
      <w:marBottom w:val="0"/>
      <w:divBdr>
        <w:top w:val="none" w:sz="0" w:space="0" w:color="auto"/>
        <w:left w:val="none" w:sz="0" w:space="0" w:color="auto"/>
        <w:bottom w:val="none" w:sz="0" w:space="0" w:color="auto"/>
        <w:right w:val="none" w:sz="0" w:space="0" w:color="auto"/>
      </w:divBdr>
      <w:divsChild>
        <w:div w:id="121194716">
          <w:marLeft w:val="274"/>
          <w:marRight w:val="0"/>
          <w:marTop w:val="0"/>
          <w:marBottom w:val="0"/>
          <w:divBdr>
            <w:top w:val="none" w:sz="0" w:space="0" w:color="auto"/>
            <w:left w:val="none" w:sz="0" w:space="0" w:color="auto"/>
            <w:bottom w:val="none" w:sz="0" w:space="0" w:color="auto"/>
            <w:right w:val="none" w:sz="0" w:space="0" w:color="auto"/>
          </w:divBdr>
        </w:div>
        <w:div w:id="841048855">
          <w:marLeft w:val="274"/>
          <w:marRight w:val="0"/>
          <w:marTop w:val="0"/>
          <w:marBottom w:val="0"/>
          <w:divBdr>
            <w:top w:val="none" w:sz="0" w:space="0" w:color="auto"/>
            <w:left w:val="none" w:sz="0" w:space="0" w:color="auto"/>
            <w:bottom w:val="none" w:sz="0" w:space="0" w:color="auto"/>
            <w:right w:val="none" w:sz="0" w:space="0" w:color="auto"/>
          </w:divBdr>
        </w:div>
        <w:div w:id="954285535">
          <w:marLeft w:val="274"/>
          <w:marRight w:val="0"/>
          <w:marTop w:val="0"/>
          <w:marBottom w:val="0"/>
          <w:divBdr>
            <w:top w:val="none" w:sz="0" w:space="0" w:color="auto"/>
            <w:left w:val="none" w:sz="0" w:space="0" w:color="auto"/>
            <w:bottom w:val="none" w:sz="0" w:space="0" w:color="auto"/>
            <w:right w:val="none" w:sz="0" w:space="0" w:color="auto"/>
          </w:divBdr>
        </w:div>
      </w:divsChild>
    </w:div>
    <w:div w:id="906576942">
      <w:bodyDiv w:val="1"/>
      <w:marLeft w:val="0"/>
      <w:marRight w:val="0"/>
      <w:marTop w:val="0"/>
      <w:marBottom w:val="0"/>
      <w:divBdr>
        <w:top w:val="none" w:sz="0" w:space="0" w:color="auto"/>
        <w:left w:val="none" w:sz="0" w:space="0" w:color="auto"/>
        <w:bottom w:val="none" w:sz="0" w:space="0" w:color="auto"/>
        <w:right w:val="none" w:sz="0" w:space="0" w:color="auto"/>
      </w:divBdr>
    </w:div>
    <w:div w:id="931203504">
      <w:bodyDiv w:val="1"/>
      <w:marLeft w:val="0"/>
      <w:marRight w:val="0"/>
      <w:marTop w:val="0"/>
      <w:marBottom w:val="0"/>
      <w:divBdr>
        <w:top w:val="none" w:sz="0" w:space="0" w:color="auto"/>
        <w:left w:val="none" w:sz="0" w:space="0" w:color="auto"/>
        <w:bottom w:val="none" w:sz="0" w:space="0" w:color="auto"/>
        <w:right w:val="none" w:sz="0" w:space="0" w:color="auto"/>
      </w:divBdr>
      <w:divsChild>
        <w:div w:id="469829808">
          <w:marLeft w:val="720"/>
          <w:marRight w:val="0"/>
          <w:marTop w:val="0"/>
          <w:marBottom w:val="0"/>
          <w:divBdr>
            <w:top w:val="none" w:sz="0" w:space="0" w:color="auto"/>
            <w:left w:val="none" w:sz="0" w:space="0" w:color="auto"/>
            <w:bottom w:val="none" w:sz="0" w:space="0" w:color="auto"/>
            <w:right w:val="none" w:sz="0" w:space="0" w:color="auto"/>
          </w:divBdr>
        </w:div>
        <w:div w:id="559752185">
          <w:marLeft w:val="720"/>
          <w:marRight w:val="0"/>
          <w:marTop w:val="0"/>
          <w:marBottom w:val="0"/>
          <w:divBdr>
            <w:top w:val="none" w:sz="0" w:space="0" w:color="auto"/>
            <w:left w:val="none" w:sz="0" w:space="0" w:color="auto"/>
            <w:bottom w:val="none" w:sz="0" w:space="0" w:color="auto"/>
            <w:right w:val="none" w:sz="0" w:space="0" w:color="auto"/>
          </w:divBdr>
        </w:div>
        <w:div w:id="768164033">
          <w:marLeft w:val="720"/>
          <w:marRight w:val="0"/>
          <w:marTop w:val="0"/>
          <w:marBottom w:val="0"/>
          <w:divBdr>
            <w:top w:val="none" w:sz="0" w:space="0" w:color="auto"/>
            <w:left w:val="none" w:sz="0" w:space="0" w:color="auto"/>
            <w:bottom w:val="none" w:sz="0" w:space="0" w:color="auto"/>
            <w:right w:val="none" w:sz="0" w:space="0" w:color="auto"/>
          </w:divBdr>
        </w:div>
        <w:div w:id="884487471">
          <w:marLeft w:val="720"/>
          <w:marRight w:val="0"/>
          <w:marTop w:val="0"/>
          <w:marBottom w:val="0"/>
          <w:divBdr>
            <w:top w:val="none" w:sz="0" w:space="0" w:color="auto"/>
            <w:left w:val="none" w:sz="0" w:space="0" w:color="auto"/>
            <w:bottom w:val="none" w:sz="0" w:space="0" w:color="auto"/>
            <w:right w:val="none" w:sz="0" w:space="0" w:color="auto"/>
          </w:divBdr>
        </w:div>
        <w:div w:id="1970159477">
          <w:marLeft w:val="720"/>
          <w:marRight w:val="0"/>
          <w:marTop w:val="0"/>
          <w:marBottom w:val="0"/>
          <w:divBdr>
            <w:top w:val="none" w:sz="0" w:space="0" w:color="auto"/>
            <w:left w:val="none" w:sz="0" w:space="0" w:color="auto"/>
            <w:bottom w:val="none" w:sz="0" w:space="0" w:color="auto"/>
            <w:right w:val="none" w:sz="0" w:space="0" w:color="auto"/>
          </w:divBdr>
        </w:div>
      </w:divsChild>
    </w:div>
    <w:div w:id="1010373932">
      <w:bodyDiv w:val="1"/>
      <w:marLeft w:val="0"/>
      <w:marRight w:val="0"/>
      <w:marTop w:val="0"/>
      <w:marBottom w:val="0"/>
      <w:divBdr>
        <w:top w:val="none" w:sz="0" w:space="0" w:color="auto"/>
        <w:left w:val="none" w:sz="0" w:space="0" w:color="auto"/>
        <w:bottom w:val="none" w:sz="0" w:space="0" w:color="auto"/>
        <w:right w:val="none" w:sz="0" w:space="0" w:color="auto"/>
      </w:divBdr>
      <w:divsChild>
        <w:div w:id="15740417">
          <w:marLeft w:val="0"/>
          <w:marRight w:val="0"/>
          <w:marTop w:val="29"/>
          <w:marBottom w:val="115"/>
          <w:divBdr>
            <w:top w:val="none" w:sz="0" w:space="0" w:color="auto"/>
            <w:left w:val="none" w:sz="0" w:space="0" w:color="auto"/>
            <w:bottom w:val="none" w:sz="0" w:space="0" w:color="auto"/>
            <w:right w:val="none" w:sz="0" w:space="0" w:color="auto"/>
          </w:divBdr>
        </w:div>
        <w:div w:id="828131903">
          <w:marLeft w:val="0"/>
          <w:marRight w:val="0"/>
          <w:marTop w:val="29"/>
          <w:marBottom w:val="115"/>
          <w:divBdr>
            <w:top w:val="none" w:sz="0" w:space="0" w:color="auto"/>
            <w:left w:val="none" w:sz="0" w:space="0" w:color="auto"/>
            <w:bottom w:val="none" w:sz="0" w:space="0" w:color="auto"/>
            <w:right w:val="none" w:sz="0" w:space="0" w:color="auto"/>
          </w:divBdr>
        </w:div>
        <w:div w:id="1344551401">
          <w:marLeft w:val="0"/>
          <w:marRight w:val="0"/>
          <w:marTop w:val="29"/>
          <w:marBottom w:val="115"/>
          <w:divBdr>
            <w:top w:val="none" w:sz="0" w:space="0" w:color="auto"/>
            <w:left w:val="none" w:sz="0" w:space="0" w:color="auto"/>
            <w:bottom w:val="none" w:sz="0" w:space="0" w:color="auto"/>
            <w:right w:val="none" w:sz="0" w:space="0" w:color="auto"/>
          </w:divBdr>
        </w:div>
      </w:divsChild>
    </w:div>
    <w:div w:id="1054893504">
      <w:bodyDiv w:val="1"/>
      <w:marLeft w:val="0"/>
      <w:marRight w:val="0"/>
      <w:marTop w:val="0"/>
      <w:marBottom w:val="0"/>
      <w:divBdr>
        <w:top w:val="none" w:sz="0" w:space="0" w:color="auto"/>
        <w:left w:val="none" w:sz="0" w:space="0" w:color="auto"/>
        <w:bottom w:val="none" w:sz="0" w:space="0" w:color="auto"/>
        <w:right w:val="none" w:sz="0" w:space="0" w:color="auto"/>
      </w:divBdr>
    </w:div>
    <w:div w:id="1088311742">
      <w:bodyDiv w:val="1"/>
      <w:marLeft w:val="0"/>
      <w:marRight w:val="0"/>
      <w:marTop w:val="0"/>
      <w:marBottom w:val="0"/>
      <w:divBdr>
        <w:top w:val="none" w:sz="0" w:space="0" w:color="auto"/>
        <w:left w:val="none" w:sz="0" w:space="0" w:color="auto"/>
        <w:bottom w:val="none" w:sz="0" w:space="0" w:color="auto"/>
        <w:right w:val="none" w:sz="0" w:space="0" w:color="auto"/>
      </w:divBdr>
    </w:div>
    <w:div w:id="1143696544">
      <w:bodyDiv w:val="1"/>
      <w:marLeft w:val="0"/>
      <w:marRight w:val="0"/>
      <w:marTop w:val="0"/>
      <w:marBottom w:val="0"/>
      <w:divBdr>
        <w:top w:val="none" w:sz="0" w:space="0" w:color="auto"/>
        <w:left w:val="none" w:sz="0" w:space="0" w:color="auto"/>
        <w:bottom w:val="none" w:sz="0" w:space="0" w:color="auto"/>
        <w:right w:val="none" w:sz="0" w:space="0" w:color="auto"/>
      </w:divBdr>
    </w:div>
    <w:div w:id="1179539721">
      <w:bodyDiv w:val="1"/>
      <w:marLeft w:val="0"/>
      <w:marRight w:val="0"/>
      <w:marTop w:val="0"/>
      <w:marBottom w:val="0"/>
      <w:divBdr>
        <w:top w:val="none" w:sz="0" w:space="0" w:color="auto"/>
        <w:left w:val="none" w:sz="0" w:space="0" w:color="auto"/>
        <w:bottom w:val="none" w:sz="0" w:space="0" w:color="auto"/>
        <w:right w:val="none" w:sz="0" w:space="0" w:color="auto"/>
      </w:divBdr>
    </w:div>
    <w:div w:id="1190951130">
      <w:bodyDiv w:val="1"/>
      <w:marLeft w:val="0"/>
      <w:marRight w:val="0"/>
      <w:marTop w:val="0"/>
      <w:marBottom w:val="0"/>
      <w:divBdr>
        <w:top w:val="none" w:sz="0" w:space="0" w:color="auto"/>
        <w:left w:val="none" w:sz="0" w:space="0" w:color="auto"/>
        <w:bottom w:val="none" w:sz="0" w:space="0" w:color="auto"/>
        <w:right w:val="none" w:sz="0" w:space="0" w:color="auto"/>
      </w:divBdr>
      <w:divsChild>
        <w:div w:id="97481681">
          <w:marLeft w:val="0"/>
          <w:marRight w:val="0"/>
          <w:marTop w:val="288"/>
          <w:marBottom w:val="0"/>
          <w:divBdr>
            <w:top w:val="none" w:sz="0" w:space="0" w:color="auto"/>
            <w:left w:val="none" w:sz="0" w:space="0" w:color="auto"/>
            <w:bottom w:val="none" w:sz="0" w:space="0" w:color="auto"/>
            <w:right w:val="none" w:sz="0" w:space="0" w:color="auto"/>
          </w:divBdr>
        </w:div>
        <w:div w:id="1745059083">
          <w:marLeft w:val="0"/>
          <w:marRight w:val="0"/>
          <w:marTop w:val="288"/>
          <w:marBottom w:val="0"/>
          <w:divBdr>
            <w:top w:val="none" w:sz="0" w:space="0" w:color="auto"/>
            <w:left w:val="none" w:sz="0" w:space="0" w:color="auto"/>
            <w:bottom w:val="none" w:sz="0" w:space="0" w:color="auto"/>
            <w:right w:val="none" w:sz="0" w:space="0" w:color="auto"/>
          </w:divBdr>
        </w:div>
      </w:divsChild>
    </w:div>
    <w:div w:id="1230120442">
      <w:bodyDiv w:val="1"/>
      <w:marLeft w:val="0"/>
      <w:marRight w:val="0"/>
      <w:marTop w:val="0"/>
      <w:marBottom w:val="0"/>
      <w:divBdr>
        <w:top w:val="none" w:sz="0" w:space="0" w:color="auto"/>
        <w:left w:val="none" w:sz="0" w:space="0" w:color="auto"/>
        <w:bottom w:val="none" w:sz="0" w:space="0" w:color="auto"/>
        <w:right w:val="none" w:sz="0" w:space="0" w:color="auto"/>
      </w:divBdr>
    </w:div>
    <w:div w:id="1260875028">
      <w:bodyDiv w:val="1"/>
      <w:marLeft w:val="0"/>
      <w:marRight w:val="0"/>
      <w:marTop w:val="0"/>
      <w:marBottom w:val="0"/>
      <w:divBdr>
        <w:top w:val="none" w:sz="0" w:space="0" w:color="auto"/>
        <w:left w:val="none" w:sz="0" w:space="0" w:color="auto"/>
        <w:bottom w:val="none" w:sz="0" w:space="0" w:color="auto"/>
        <w:right w:val="none" w:sz="0" w:space="0" w:color="auto"/>
      </w:divBdr>
      <w:divsChild>
        <w:div w:id="317615614">
          <w:marLeft w:val="274"/>
          <w:marRight w:val="0"/>
          <w:marTop w:val="72"/>
          <w:marBottom w:val="0"/>
          <w:divBdr>
            <w:top w:val="none" w:sz="0" w:space="0" w:color="auto"/>
            <w:left w:val="none" w:sz="0" w:space="0" w:color="auto"/>
            <w:bottom w:val="none" w:sz="0" w:space="0" w:color="auto"/>
            <w:right w:val="none" w:sz="0" w:space="0" w:color="auto"/>
          </w:divBdr>
        </w:div>
        <w:div w:id="1290474883">
          <w:marLeft w:val="274"/>
          <w:marRight w:val="0"/>
          <w:marTop w:val="72"/>
          <w:marBottom w:val="0"/>
          <w:divBdr>
            <w:top w:val="none" w:sz="0" w:space="0" w:color="auto"/>
            <w:left w:val="none" w:sz="0" w:space="0" w:color="auto"/>
            <w:bottom w:val="none" w:sz="0" w:space="0" w:color="auto"/>
            <w:right w:val="none" w:sz="0" w:space="0" w:color="auto"/>
          </w:divBdr>
        </w:div>
        <w:div w:id="1568761582">
          <w:marLeft w:val="274"/>
          <w:marRight w:val="0"/>
          <w:marTop w:val="72"/>
          <w:marBottom w:val="0"/>
          <w:divBdr>
            <w:top w:val="none" w:sz="0" w:space="0" w:color="auto"/>
            <w:left w:val="none" w:sz="0" w:space="0" w:color="auto"/>
            <w:bottom w:val="none" w:sz="0" w:space="0" w:color="auto"/>
            <w:right w:val="none" w:sz="0" w:space="0" w:color="auto"/>
          </w:divBdr>
        </w:div>
        <w:div w:id="1845388881">
          <w:marLeft w:val="274"/>
          <w:marRight w:val="0"/>
          <w:marTop w:val="72"/>
          <w:marBottom w:val="0"/>
          <w:divBdr>
            <w:top w:val="none" w:sz="0" w:space="0" w:color="auto"/>
            <w:left w:val="none" w:sz="0" w:space="0" w:color="auto"/>
            <w:bottom w:val="none" w:sz="0" w:space="0" w:color="auto"/>
            <w:right w:val="none" w:sz="0" w:space="0" w:color="auto"/>
          </w:divBdr>
        </w:div>
      </w:divsChild>
    </w:div>
    <w:div w:id="1335839868">
      <w:bodyDiv w:val="1"/>
      <w:marLeft w:val="0"/>
      <w:marRight w:val="0"/>
      <w:marTop w:val="0"/>
      <w:marBottom w:val="0"/>
      <w:divBdr>
        <w:top w:val="none" w:sz="0" w:space="0" w:color="auto"/>
        <w:left w:val="none" w:sz="0" w:space="0" w:color="auto"/>
        <w:bottom w:val="none" w:sz="0" w:space="0" w:color="auto"/>
        <w:right w:val="none" w:sz="0" w:space="0" w:color="auto"/>
      </w:divBdr>
    </w:div>
    <w:div w:id="1469929733">
      <w:bodyDiv w:val="1"/>
      <w:marLeft w:val="0"/>
      <w:marRight w:val="0"/>
      <w:marTop w:val="0"/>
      <w:marBottom w:val="0"/>
      <w:divBdr>
        <w:top w:val="none" w:sz="0" w:space="0" w:color="auto"/>
        <w:left w:val="none" w:sz="0" w:space="0" w:color="auto"/>
        <w:bottom w:val="none" w:sz="0" w:space="0" w:color="auto"/>
        <w:right w:val="none" w:sz="0" w:space="0" w:color="auto"/>
      </w:divBdr>
    </w:div>
    <w:div w:id="1500999711">
      <w:bodyDiv w:val="1"/>
      <w:marLeft w:val="0"/>
      <w:marRight w:val="0"/>
      <w:marTop w:val="0"/>
      <w:marBottom w:val="0"/>
      <w:divBdr>
        <w:top w:val="none" w:sz="0" w:space="0" w:color="auto"/>
        <w:left w:val="none" w:sz="0" w:space="0" w:color="auto"/>
        <w:bottom w:val="none" w:sz="0" w:space="0" w:color="auto"/>
        <w:right w:val="none" w:sz="0" w:space="0" w:color="auto"/>
      </w:divBdr>
    </w:div>
    <w:div w:id="1610045511">
      <w:bodyDiv w:val="1"/>
      <w:marLeft w:val="0"/>
      <w:marRight w:val="0"/>
      <w:marTop w:val="0"/>
      <w:marBottom w:val="0"/>
      <w:divBdr>
        <w:top w:val="none" w:sz="0" w:space="0" w:color="auto"/>
        <w:left w:val="none" w:sz="0" w:space="0" w:color="auto"/>
        <w:bottom w:val="none" w:sz="0" w:space="0" w:color="auto"/>
        <w:right w:val="none" w:sz="0" w:space="0" w:color="auto"/>
      </w:divBdr>
    </w:div>
    <w:div w:id="1676958087">
      <w:bodyDiv w:val="1"/>
      <w:marLeft w:val="0"/>
      <w:marRight w:val="0"/>
      <w:marTop w:val="0"/>
      <w:marBottom w:val="0"/>
      <w:divBdr>
        <w:top w:val="none" w:sz="0" w:space="0" w:color="auto"/>
        <w:left w:val="none" w:sz="0" w:space="0" w:color="auto"/>
        <w:bottom w:val="none" w:sz="0" w:space="0" w:color="auto"/>
        <w:right w:val="none" w:sz="0" w:space="0" w:color="auto"/>
      </w:divBdr>
      <w:divsChild>
        <w:div w:id="98841593">
          <w:marLeft w:val="720"/>
          <w:marRight w:val="0"/>
          <w:marTop w:val="0"/>
          <w:marBottom w:val="0"/>
          <w:divBdr>
            <w:top w:val="none" w:sz="0" w:space="0" w:color="auto"/>
            <w:left w:val="none" w:sz="0" w:space="0" w:color="auto"/>
            <w:bottom w:val="none" w:sz="0" w:space="0" w:color="auto"/>
            <w:right w:val="none" w:sz="0" w:space="0" w:color="auto"/>
          </w:divBdr>
        </w:div>
        <w:div w:id="99880876">
          <w:marLeft w:val="720"/>
          <w:marRight w:val="0"/>
          <w:marTop w:val="0"/>
          <w:marBottom w:val="0"/>
          <w:divBdr>
            <w:top w:val="none" w:sz="0" w:space="0" w:color="auto"/>
            <w:left w:val="none" w:sz="0" w:space="0" w:color="auto"/>
            <w:bottom w:val="none" w:sz="0" w:space="0" w:color="auto"/>
            <w:right w:val="none" w:sz="0" w:space="0" w:color="auto"/>
          </w:divBdr>
        </w:div>
        <w:div w:id="197157716">
          <w:marLeft w:val="720"/>
          <w:marRight w:val="0"/>
          <w:marTop w:val="0"/>
          <w:marBottom w:val="0"/>
          <w:divBdr>
            <w:top w:val="none" w:sz="0" w:space="0" w:color="auto"/>
            <w:left w:val="none" w:sz="0" w:space="0" w:color="auto"/>
            <w:bottom w:val="none" w:sz="0" w:space="0" w:color="auto"/>
            <w:right w:val="none" w:sz="0" w:space="0" w:color="auto"/>
          </w:divBdr>
        </w:div>
        <w:div w:id="729574039">
          <w:marLeft w:val="720"/>
          <w:marRight w:val="0"/>
          <w:marTop w:val="0"/>
          <w:marBottom w:val="0"/>
          <w:divBdr>
            <w:top w:val="none" w:sz="0" w:space="0" w:color="auto"/>
            <w:left w:val="none" w:sz="0" w:space="0" w:color="auto"/>
            <w:bottom w:val="none" w:sz="0" w:space="0" w:color="auto"/>
            <w:right w:val="none" w:sz="0" w:space="0" w:color="auto"/>
          </w:divBdr>
        </w:div>
        <w:div w:id="1425688366">
          <w:marLeft w:val="720"/>
          <w:marRight w:val="0"/>
          <w:marTop w:val="0"/>
          <w:marBottom w:val="0"/>
          <w:divBdr>
            <w:top w:val="none" w:sz="0" w:space="0" w:color="auto"/>
            <w:left w:val="none" w:sz="0" w:space="0" w:color="auto"/>
            <w:bottom w:val="none" w:sz="0" w:space="0" w:color="auto"/>
            <w:right w:val="none" w:sz="0" w:space="0" w:color="auto"/>
          </w:divBdr>
        </w:div>
        <w:div w:id="1858301183">
          <w:marLeft w:val="720"/>
          <w:marRight w:val="0"/>
          <w:marTop w:val="0"/>
          <w:marBottom w:val="0"/>
          <w:divBdr>
            <w:top w:val="none" w:sz="0" w:space="0" w:color="auto"/>
            <w:left w:val="none" w:sz="0" w:space="0" w:color="auto"/>
            <w:bottom w:val="none" w:sz="0" w:space="0" w:color="auto"/>
            <w:right w:val="none" w:sz="0" w:space="0" w:color="auto"/>
          </w:divBdr>
        </w:div>
      </w:divsChild>
    </w:div>
    <w:div w:id="1691688413">
      <w:bodyDiv w:val="1"/>
      <w:marLeft w:val="0"/>
      <w:marRight w:val="0"/>
      <w:marTop w:val="0"/>
      <w:marBottom w:val="0"/>
      <w:divBdr>
        <w:top w:val="none" w:sz="0" w:space="0" w:color="auto"/>
        <w:left w:val="none" w:sz="0" w:space="0" w:color="auto"/>
        <w:bottom w:val="none" w:sz="0" w:space="0" w:color="auto"/>
        <w:right w:val="none" w:sz="0" w:space="0" w:color="auto"/>
      </w:divBdr>
    </w:div>
    <w:div w:id="1709063532">
      <w:bodyDiv w:val="1"/>
      <w:marLeft w:val="0"/>
      <w:marRight w:val="0"/>
      <w:marTop w:val="0"/>
      <w:marBottom w:val="0"/>
      <w:divBdr>
        <w:top w:val="none" w:sz="0" w:space="0" w:color="auto"/>
        <w:left w:val="none" w:sz="0" w:space="0" w:color="auto"/>
        <w:bottom w:val="none" w:sz="0" w:space="0" w:color="auto"/>
        <w:right w:val="none" w:sz="0" w:space="0" w:color="auto"/>
      </w:divBdr>
      <w:divsChild>
        <w:div w:id="479470504">
          <w:marLeft w:val="1166"/>
          <w:marRight w:val="0"/>
          <w:marTop w:val="115"/>
          <w:marBottom w:val="0"/>
          <w:divBdr>
            <w:top w:val="none" w:sz="0" w:space="0" w:color="auto"/>
            <w:left w:val="none" w:sz="0" w:space="0" w:color="auto"/>
            <w:bottom w:val="none" w:sz="0" w:space="0" w:color="auto"/>
            <w:right w:val="none" w:sz="0" w:space="0" w:color="auto"/>
          </w:divBdr>
        </w:div>
        <w:div w:id="624310616">
          <w:marLeft w:val="547"/>
          <w:marRight w:val="0"/>
          <w:marTop w:val="134"/>
          <w:marBottom w:val="0"/>
          <w:divBdr>
            <w:top w:val="none" w:sz="0" w:space="0" w:color="auto"/>
            <w:left w:val="none" w:sz="0" w:space="0" w:color="auto"/>
            <w:bottom w:val="none" w:sz="0" w:space="0" w:color="auto"/>
            <w:right w:val="none" w:sz="0" w:space="0" w:color="auto"/>
          </w:divBdr>
        </w:div>
        <w:div w:id="750934842">
          <w:marLeft w:val="1166"/>
          <w:marRight w:val="0"/>
          <w:marTop w:val="115"/>
          <w:marBottom w:val="0"/>
          <w:divBdr>
            <w:top w:val="none" w:sz="0" w:space="0" w:color="auto"/>
            <w:left w:val="none" w:sz="0" w:space="0" w:color="auto"/>
            <w:bottom w:val="none" w:sz="0" w:space="0" w:color="auto"/>
            <w:right w:val="none" w:sz="0" w:space="0" w:color="auto"/>
          </w:divBdr>
        </w:div>
        <w:div w:id="903951083">
          <w:marLeft w:val="1166"/>
          <w:marRight w:val="0"/>
          <w:marTop w:val="115"/>
          <w:marBottom w:val="0"/>
          <w:divBdr>
            <w:top w:val="none" w:sz="0" w:space="0" w:color="auto"/>
            <w:left w:val="none" w:sz="0" w:space="0" w:color="auto"/>
            <w:bottom w:val="none" w:sz="0" w:space="0" w:color="auto"/>
            <w:right w:val="none" w:sz="0" w:space="0" w:color="auto"/>
          </w:divBdr>
        </w:div>
        <w:div w:id="1000696977">
          <w:marLeft w:val="1166"/>
          <w:marRight w:val="0"/>
          <w:marTop w:val="115"/>
          <w:marBottom w:val="0"/>
          <w:divBdr>
            <w:top w:val="none" w:sz="0" w:space="0" w:color="auto"/>
            <w:left w:val="none" w:sz="0" w:space="0" w:color="auto"/>
            <w:bottom w:val="none" w:sz="0" w:space="0" w:color="auto"/>
            <w:right w:val="none" w:sz="0" w:space="0" w:color="auto"/>
          </w:divBdr>
        </w:div>
        <w:div w:id="1007975902">
          <w:marLeft w:val="1166"/>
          <w:marRight w:val="0"/>
          <w:marTop w:val="115"/>
          <w:marBottom w:val="0"/>
          <w:divBdr>
            <w:top w:val="none" w:sz="0" w:space="0" w:color="auto"/>
            <w:left w:val="none" w:sz="0" w:space="0" w:color="auto"/>
            <w:bottom w:val="none" w:sz="0" w:space="0" w:color="auto"/>
            <w:right w:val="none" w:sz="0" w:space="0" w:color="auto"/>
          </w:divBdr>
        </w:div>
        <w:div w:id="1648315112">
          <w:marLeft w:val="1166"/>
          <w:marRight w:val="0"/>
          <w:marTop w:val="115"/>
          <w:marBottom w:val="0"/>
          <w:divBdr>
            <w:top w:val="none" w:sz="0" w:space="0" w:color="auto"/>
            <w:left w:val="none" w:sz="0" w:space="0" w:color="auto"/>
            <w:bottom w:val="none" w:sz="0" w:space="0" w:color="auto"/>
            <w:right w:val="none" w:sz="0" w:space="0" w:color="auto"/>
          </w:divBdr>
        </w:div>
      </w:divsChild>
    </w:div>
    <w:div w:id="1766225393">
      <w:bodyDiv w:val="1"/>
      <w:marLeft w:val="0"/>
      <w:marRight w:val="0"/>
      <w:marTop w:val="0"/>
      <w:marBottom w:val="0"/>
      <w:divBdr>
        <w:top w:val="none" w:sz="0" w:space="0" w:color="auto"/>
        <w:left w:val="none" w:sz="0" w:space="0" w:color="auto"/>
        <w:bottom w:val="none" w:sz="0" w:space="0" w:color="auto"/>
        <w:right w:val="none" w:sz="0" w:space="0" w:color="auto"/>
      </w:divBdr>
      <w:divsChild>
        <w:div w:id="1116873266">
          <w:marLeft w:val="274"/>
          <w:marRight w:val="0"/>
          <w:marTop w:val="0"/>
          <w:marBottom w:val="0"/>
          <w:divBdr>
            <w:top w:val="none" w:sz="0" w:space="0" w:color="auto"/>
            <w:left w:val="none" w:sz="0" w:space="0" w:color="auto"/>
            <w:bottom w:val="none" w:sz="0" w:space="0" w:color="auto"/>
            <w:right w:val="none" w:sz="0" w:space="0" w:color="auto"/>
          </w:divBdr>
        </w:div>
        <w:div w:id="1242523919">
          <w:marLeft w:val="274"/>
          <w:marRight w:val="0"/>
          <w:marTop w:val="0"/>
          <w:marBottom w:val="0"/>
          <w:divBdr>
            <w:top w:val="none" w:sz="0" w:space="0" w:color="auto"/>
            <w:left w:val="none" w:sz="0" w:space="0" w:color="auto"/>
            <w:bottom w:val="none" w:sz="0" w:space="0" w:color="auto"/>
            <w:right w:val="none" w:sz="0" w:space="0" w:color="auto"/>
          </w:divBdr>
        </w:div>
        <w:div w:id="1300383516">
          <w:marLeft w:val="274"/>
          <w:marRight w:val="0"/>
          <w:marTop w:val="0"/>
          <w:marBottom w:val="0"/>
          <w:divBdr>
            <w:top w:val="none" w:sz="0" w:space="0" w:color="auto"/>
            <w:left w:val="none" w:sz="0" w:space="0" w:color="auto"/>
            <w:bottom w:val="none" w:sz="0" w:space="0" w:color="auto"/>
            <w:right w:val="none" w:sz="0" w:space="0" w:color="auto"/>
          </w:divBdr>
        </w:div>
        <w:div w:id="1651640144">
          <w:marLeft w:val="274"/>
          <w:marRight w:val="0"/>
          <w:marTop w:val="0"/>
          <w:marBottom w:val="0"/>
          <w:divBdr>
            <w:top w:val="none" w:sz="0" w:space="0" w:color="auto"/>
            <w:left w:val="none" w:sz="0" w:space="0" w:color="auto"/>
            <w:bottom w:val="none" w:sz="0" w:space="0" w:color="auto"/>
            <w:right w:val="none" w:sz="0" w:space="0" w:color="auto"/>
          </w:divBdr>
        </w:div>
      </w:divsChild>
    </w:div>
    <w:div w:id="1803882323">
      <w:bodyDiv w:val="1"/>
      <w:marLeft w:val="0"/>
      <w:marRight w:val="0"/>
      <w:marTop w:val="0"/>
      <w:marBottom w:val="0"/>
      <w:divBdr>
        <w:top w:val="none" w:sz="0" w:space="0" w:color="auto"/>
        <w:left w:val="none" w:sz="0" w:space="0" w:color="auto"/>
        <w:bottom w:val="none" w:sz="0" w:space="0" w:color="auto"/>
        <w:right w:val="none" w:sz="0" w:space="0" w:color="auto"/>
      </w:divBdr>
    </w:div>
    <w:div w:id="1860776463">
      <w:bodyDiv w:val="1"/>
      <w:marLeft w:val="0"/>
      <w:marRight w:val="0"/>
      <w:marTop w:val="0"/>
      <w:marBottom w:val="0"/>
      <w:divBdr>
        <w:top w:val="none" w:sz="0" w:space="0" w:color="auto"/>
        <w:left w:val="none" w:sz="0" w:space="0" w:color="auto"/>
        <w:bottom w:val="none" w:sz="0" w:space="0" w:color="auto"/>
        <w:right w:val="none" w:sz="0" w:space="0" w:color="auto"/>
      </w:divBdr>
    </w:div>
    <w:div w:id="1878620679">
      <w:bodyDiv w:val="1"/>
      <w:marLeft w:val="0"/>
      <w:marRight w:val="0"/>
      <w:marTop w:val="0"/>
      <w:marBottom w:val="0"/>
      <w:divBdr>
        <w:top w:val="none" w:sz="0" w:space="0" w:color="auto"/>
        <w:left w:val="none" w:sz="0" w:space="0" w:color="auto"/>
        <w:bottom w:val="none" w:sz="0" w:space="0" w:color="auto"/>
        <w:right w:val="none" w:sz="0" w:space="0" w:color="auto"/>
      </w:divBdr>
    </w:div>
    <w:div w:id="1976333227">
      <w:bodyDiv w:val="1"/>
      <w:marLeft w:val="0"/>
      <w:marRight w:val="0"/>
      <w:marTop w:val="0"/>
      <w:marBottom w:val="0"/>
      <w:divBdr>
        <w:top w:val="none" w:sz="0" w:space="0" w:color="auto"/>
        <w:left w:val="none" w:sz="0" w:space="0" w:color="auto"/>
        <w:bottom w:val="none" w:sz="0" w:space="0" w:color="auto"/>
        <w:right w:val="none" w:sz="0" w:space="0" w:color="auto"/>
      </w:divBdr>
    </w:div>
    <w:div w:id="1978682173">
      <w:bodyDiv w:val="1"/>
      <w:marLeft w:val="0"/>
      <w:marRight w:val="0"/>
      <w:marTop w:val="0"/>
      <w:marBottom w:val="0"/>
      <w:divBdr>
        <w:top w:val="none" w:sz="0" w:space="0" w:color="auto"/>
        <w:left w:val="none" w:sz="0" w:space="0" w:color="auto"/>
        <w:bottom w:val="none" w:sz="0" w:space="0" w:color="auto"/>
        <w:right w:val="none" w:sz="0" w:space="0" w:color="auto"/>
      </w:divBdr>
    </w:div>
    <w:div w:id="2018842691">
      <w:bodyDiv w:val="1"/>
      <w:marLeft w:val="0"/>
      <w:marRight w:val="0"/>
      <w:marTop w:val="0"/>
      <w:marBottom w:val="0"/>
      <w:divBdr>
        <w:top w:val="none" w:sz="0" w:space="0" w:color="auto"/>
        <w:left w:val="none" w:sz="0" w:space="0" w:color="auto"/>
        <w:bottom w:val="none" w:sz="0" w:space="0" w:color="auto"/>
        <w:right w:val="none" w:sz="0" w:space="0" w:color="auto"/>
      </w:divBdr>
    </w:div>
    <w:div w:id="2038962622">
      <w:bodyDiv w:val="1"/>
      <w:marLeft w:val="0"/>
      <w:marRight w:val="0"/>
      <w:marTop w:val="0"/>
      <w:marBottom w:val="0"/>
      <w:divBdr>
        <w:top w:val="none" w:sz="0" w:space="0" w:color="auto"/>
        <w:left w:val="none" w:sz="0" w:space="0" w:color="auto"/>
        <w:bottom w:val="none" w:sz="0" w:space="0" w:color="auto"/>
        <w:right w:val="none" w:sz="0" w:space="0" w:color="auto"/>
      </w:divBdr>
    </w:div>
    <w:div w:id="2042897942">
      <w:bodyDiv w:val="1"/>
      <w:marLeft w:val="0"/>
      <w:marRight w:val="0"/>
      <w:marTop w:val="0"/>
      <w:marBottom w:val="0"/>
      <w:divBdr>
        <w:top w:val="none" w:sz="0" w:space="0" w:color="auto"/>
        <w:left w:val="none" w:sz="0" w:space="0" w:color="auto"/>
        <w:bottom w:val="none" w:sz="0" w:space="0" w:color="auto"/>
        <w:right w:val="none" w:sz="0" w:space="0" w:color="auto"/>
      </w:divBdr>
    </w:div>
    <w:div w:id="2044017925">
      <w:bodyDiv w:val="1"/>
      <w:marLeft w:val="0"/>
      <w:marRight w:val="0"/>
      <w:marTop w:val="0"/>
      <w:marBottom w:val="0"/>
      <w:divBdr>
        <w:top w:val="none" w:sz="0" w:space="0" w:color="auto"/>
        <w:left w:val="none" w:sz="0" w:space="0" w:color="auto"/>
        <w:bottom w:val="none" w:sz="0" w:space="0" w:color="auto"/>
        <w:right w:val="none" w:sz="0" w:space="0" w:color="auto"/>
      </w:divBdr>
    </w:div>
    <w:div w:id="207292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0.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AA2D036FD4DBB9196BAF678E3AC6B"/>
        <w:category>
          <w:name w:val="General"/>
          <w:gallery w:val="placeholder"/>
        </w:category>
        <w:types>
          <w:type w:val="bbPlcHdr"/>
        </w:types>
        <w:behaviors>
          <w:behavior w:val="content"/>
        </w:behaviors>
        <w:guid w:val="{56CE9F27-B74E-4FE2-A17D-0280AAEE03AF}"/>
      </w:docPartPr>
      <w:docPartBody>
        <w:p w:rsidR="00CB06B1" w:rsidRDefault="00623608" w:rsidP="00623608">
          <w:pPr>
            <w:pStyle w:val="0D2AA2D036FD4DBB9196BAF678E3AC6B"/>
          </w:pPr>
          <w:r w:rsidRPr="00293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NeueLT Pro 45 Lt">
    <w:panose1 w:val="020B0403020202020204"/>
    <w:charset w:val="00"/>
    <w:family w:val="swiss"/>
    <w:pitch w:val="variable"/>
    <w:sig w:usb0="A00000A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12 pt Helvetica* 55 Roman   054">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53"/>
    <w:rsid w:val="00002BE6"/>
    <w:rsid w:val="00043E99"/>
    <w:rsid w:val="00051D41"/>
    <w:rsid w:val="0014489D"/>
    <w:rsid w:val="00204532"/>
    <w:rsid w:val="00295689"/>
    <w:rsid w:val="002E0519"/>
    <w:rsid w:val="00435712"/>
    <w:rsid w:val="004A3C8E"/>
    <w:rsid w:val="00623608"/>
    <w:rsid w:val="006B69BF"/>
    <w:rsid w:val="006E6753"/>
    <w:rsid w:val="007F200B"/>
    <w:rsid w:val="00801C4A"/>
    <w:rsid w:val="00802776"/>
    <w:rsid w:val="00924878"/>
    <w:rsid w:val="00A836AC"/>
    <w:rsid w:val="00B506B5"/>
    <w:rsid w:val="00B84A1E"/>
    <w:rsid w:val="00BD78FD"/>
    <w:rsid w:val="00CB06B1"/>
    <w:rsid w:val="00DD003F"/>
    <w:rsid w:val="00E523F4"/>
    <w:rsid w:val="00E718CA"/>
    <w:rsid w:val="00F66F53"/>
    <w:rsid w:val="00F844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6B1"/>
    <w:rPr>
      <w:color w:val="808080"/>
    </w:rPr>
  </w:style>
  <w:style w:type="paragraph" w:customStyle="1" w:styleId="0D2AA2D036FD4DBB9196BAF678E3AC6B">
    <w:name w:val="0D2AA2D036FD4DBB9196BAF678E3AC6B"/>
    <w:rsid w:val="00623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957CED8C03D2479EA46B5503084604" ma:contentTypeVersion="11" ma:contentTypeDescription="Create a new document." ma:contentTypeScope="" ma:versionID="be99ecb6a40ecb5d4ddd3834780a7e0d">
  <xsd:schema xmlns:xsd="http://www.w3.org/2001/XMLSchema" xmlns:xs="http://www.w3.org/2001/XMLSchema" xmlns:p="http://schemas.microsoft.com/office/2006/metadata/properties" xmlns:ns2="6d4e4e8f-2e9b-4019-9f01-fb1f64fece96" xmlns:ns3="df0f2537-41d6-4734-b3c5-4933f5811b97" targetNamespace="http://schemas.microsoft.com/office/2006/metadata/properties" ma:root="true" ma:fieldsID="4dcba9d4f3c52b73669c0cdf512559a2" ns2:_="" ns3:_="">
    <xsd:import namespace="6d4e4e8f-2e9b-4019-9f01-fb1f64fece96"/>
    <xsd:import namespace="df0f2537-41d6-4734-b3c5-4933f5811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e4e8f-2e9b-4019-9f01-fb1f64fec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f2537-41d6-4734-b3c5-4933f5811b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3B640-0FD8-4165-AF82-26138910AFC6}">
  <ds:schemaRefs>
    <ds:schemaRef ds:uri="http://schemas.openxmlformats.org/officeDocument/2006/bibliography"/>
  </ds:schemaRefs>
</ds:datastoreItem>
</file>

<file path=customXml/itemProps2.xml><?xml version="1.0" encoding="utf-8"?>
<ds:datastoreItem xmlns:ds="http://schemas.openxmlformats.org/officeDocument/2006/customXml" ds:itemID="{54DBE76F-DF4F-48C1-9FC1-D02467AD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e4e8f-2e9b-4019-9f01-fb1f64fece96"/>
    <ds:schemaRef ds:uri="df0f2537-41d6-4734-b3c5-4933f5811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D44E9-91D2-4D9E-8B70-583F7E72B0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435AA-4D6B-4155-AFC5-0721157A2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7822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the circle program</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circle program</dc:title>
  <dc:subject/>
  <dc:creator>Microsoft Office User</dc:creator>
  <cp:keywords/>
  <dc:description/>
  <cp:lastModifiedBy>Katherine Ellis</cp:lastModifiedBy>
  <cp:revision>2</cp:revision>
  <cp:lastPrinted>2020-02-01T18:46:00Z</cp:lastPrinted>
  <dcterms:created xsi:type="dcterms:W3CDTF">2021-10-25T02:03:00Z</dcterms:created>
  <dcterms:modified xsi:type="dcterms:W3CDTF">2021-10-25T02:03:00Z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0x010100EB957CED8C03D2479EA46B5503084604</vt:lpwstr>
  </property>
</Properties>
</file>